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5A552B4E" w:rsidR="00E93210" w:rsidRPr="00142187" w:rsidRDefault="00E93210" w:rsidP="00142187">
      <w:pPr>
        <w:pStyle w:val="MDPI17abstract"/>
      </w:pPr>
      <w:r w:rsidRPr="003414C2">
        <w:rPr>
          <w:b/>
          <w:bCs/>
        </w:rPr>
        <w:t>Abstract</w:t>
      </w:r>
      <w:r w:rsidRPr="00550626">
        <w:t xml:space="preserve">: </w:t>
      </w:r>
      <w:r w:rsidR="00142187">
        <w:t>The adoption of p</w:t>
      </w:r>
      <w:r w:rsidR="00966E6C" w:rsidRPr="00142187">
        <w:t xml:space="preserve">rolonged </w:t>
      </w:r>
      <w:r w:rsidR="00142187">
        <w:t>s</w:t>
      </w:r>
      <w:r w:rsidR="00966E6C" w:rsidRPr="00142187">
        <w:t>itting</w:t>
      </w:r>
      <w:r w:rsidR="00142187">
        <w:t xml:space="preserve"> along with improper sitting postures</w:t>
      </w:r>
      <w:r w:rsidR="00966E6C" w:rsidRPr="00142187">
        <w:t xml:space="preserve"> </w:t>
      </w:r>
      <w:r w:rsidR="00142187" w:rsidRPr="00142187">
        <w:t>has been a common habit</w:t>
      </w:r>
      <w:r w:rsidR="00142187">
        <w:t xml:space="preserve"> that has been adopted among many adults and office workers over the recent years. This </w:t>
      </w:r>
      <w:r w:rsidR="00C776E2">
        <w:t xml:space="preserve">bad </w:t>
      </w:r>
      <w:r w:rsidR="00142187">
        <w:t xml:space="preserve">habit has </w:t>
      </w:r>
      <w:r w:rsidR="00C776E2">
        <w:t>contributed</w:t>
      </w:r>
      <w:r w:rsidR="00142187">
        <w:t xml:space="preserve"> to </w:t>
      </w:r>
      <w:r w:rsidR="00C776E2">
        <w:t>a series of health problems such as</w:t>
      </w:r>
      <w:r w:rsidR="00142187">
        <w:t xml:space="preserve"> </w:t>
      </w:r>
      <w:r w:rsidR="00142187" w:rsidRPr="00142187">
        <w:t>musculoskeletal disorders</w:t>
      </w:r>
      <w:r w:rsidR="00C776E2">
        <w:t xml:space="preserve">. Furthermore, </w:t>
      </w:r>
      <w:r w:rsidR="000C0231">
        <w:t xml:space="preserve">in </w:t>
      </w:r>
      <w:r w:rsidR="00C776E2">
        <w:t xml:space="preserve">this paper </w:t>
      </w:r>
      <w:r w:rsidR="000C0231">
        <w:t xml:space="preserve">we </w:t>
      </w:r>
      <w:r w:rsidR="00C776E2">
        <w:t>develop</w:t>
      </w:r>
      <w:r w:rsidR="000C0231">
        <w:t xml:space="preserve">ed </w:t>
      </w:r>
      <w:r w:rsidR="00C776E2">
        <w:t>a smart-sensing chair equipped with (2) 32x32 pressure sensor mats</w:t>
      </w:r>
      <w:r w:rsidR="000C0231">
        <w:t xml:space="preserve"> as well as trained a CNN</w:t>
      </w:r>
      <w:r w:rsidR="00C776E2">
        <w:t xml:space="preserve"> machine learning model capable of classifying 19 different sitting postures </w:t>
      </w:r>
      <w:r w:rsidR="000C0231">
        <w:t xml:space="preserve">at an </w:t>
      </w:r>
      <w:r w:rsidR="00C776E2">
        <w:t xml:space="preserve">accuracy of 99.65%. Additionally, a web-based posture feedback interface was developed to provide relevant insight in regards into the different posture being adopted over </w:t>
      </w:r>
      <w:r w:rsidR="00C35893">
        <w:t>a given period</w:t>
      </w:r>
      <w:r w:rsidR="00C776E2">
        <w:t xml:space="preserve">. </w:t>
      </w:r>
      <w:r w:rsidR="00C35893">
        <w:t xml:space="preserve">We </w:t>
      </w:r>
      <w:r w:rsidR="000F6B94">
        <w:t>integrated OpenAI’s GPT-4o</w:t>
      </w:r>
      <w:r w:rsidR="00C776E2">
        <w:t xml:space="preserve"> </w:t>
      </w:r>
      <w:r w:rsidR="000F6B94">
        <w:t xml:space="preserve">LLM model into our web </w:t>
      </w:r>
      <w:r w:rsidR="00C776E2">
        <w:t xml:space="preserve">platform </w:t>
      </w:r>
      <w:r w:rsidR="0081351A">
        <w:t>to</w:t>
      </w:r>
      <w:r w:rsidR="00C776E2">
        <w:t xml:space="preserve"> provide recommendation as well as actionable insights on </w:t>
      </w:r>
      <w:r w:rsidR="000F6B94">
        <w:t>how</w:t>
      </w:r>
      <w:r w:rsidR="00C35893">
        <w:t xml:space="preserve"> one’s sitting </w:t>
      </w:r>
      <w:r w:rsidR="00F12FB4">
        <w:t>habits</w:t>
      </w:r>
      <w:r w:rsidR="000F6B94">
        <w:t xml:space="preserve"> could be further improved</w:t>
      </w:r>
      <w:r w:rsidR="00F12FB4">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330655E" w14:textId="69CD2728" w:rsidR="00B378B5" w:rsidRDefault="00830A8F" w:rsidP="00B378B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lastRenderedPageBreak/>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commentRangeStart w:id="1"/>
      <w:commentRangeStart w:id="2"/>
      <w:r w:rsidR="00F96D1C">
        <w:t>Related Works</w:t>
      </w:r>
      <w:commentRangeEnd w:id="0"/>
      <w:r w:rsidR="002702BE">
        <w:rPr>
          <w:rStyle w:val="CommentReference"/>
          <w:rFonts w:eastAsia="SimSun"/>
          <w:b w:val="0"/>
          <w:snapToGrid/>
          <w:lang w:eastAsia="zh-CN" w:bidi="ar-SA"/>
        </w:rPr>
        <w:commentReference w:id="0"/>
      </w:r>
      <w:commentRangeEnd w:id="1"/>
      <w:r w:rsidR="001A4DEB">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75465D05" w14:textId="77777777" w:rsidR="00966E6C"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p>
    <w:p w14:paraId="4152D5C0" w14:textId="1C940311" w:rsidR="00FB20AF" w:rsidRPr="00FF3B15" w:rsidRDefault="002B48CE" w:rsidP="004A6C6B">
      <w:pPr>
        <w:pStyle w:val="MDPI31text"/>
      </w:pPr>
      <w:r>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w:t>
      </w:r>
      <w:r w:rsidR="00183C47">
        <w:lastRenderedPageBreak/>
        <w:t xml:space="preserve">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1CF8202A" w14:textId="77777777" w:rsidR="00966E6C" w:rsidRDefault="00966E6C" w:rsidP="00D042E7">
      <w:pPr>
        <w:pStyle w:val="MDPI31text"/>
      </w:pPr>
    </w:p>
    <w:p w14:paraId="3C09044F" w14:textId="49E6806E" w:rsidR="00966E6C" w:rsidRPr="005B1496" w:rsidRDefault="00966E6C" w:rsidP="00966E6C">
      <w:pPr>
        <w:pStyle w:val="MDPI22heading2"/>
        <w:rPr>
          <w:color w:val="FF0000"/>
        </w:rPr>
      </w:pPr>
      <w:r w:rsidRPr="005B1496">
        <w:rPr>
          <w:color w:val="FF0000"/>
        </w:rPr>
        <w:t>2</w:t>
      </w:r>
      <w:r w:rsidRPr="005B1496">
        <w:rPr>
          <w:color w:val="FF0000"/>
        </w:rPr>
        <w:t xml:space="preserve">.1 </w:t>
      </w:r>
      <w:r w:rsidRPr="005B1496">
        <w:rPr>
          <w:color w:val="FF0000"/>
        </w:rPr>
        <w:t>Research Gap here</w:t>
      </w:r>
    </w:p>
    <w:p w14:paraId="4BCD4333" w14:textId="77777777" w:rsidR="00FD5194" w:rsidRDefault="00FD5194" w:rsidP="00966E6C">
      <w:pPr>
        <w:pStyle w:val="MDPI22heading2"/>
      </w:pPr>
    </w:p>
    <w:p w14:paraId="1F0EFEE7" w14:textId="77777777" w:rsidR="00FD5194" w:rsidRDefault="00FD5194" w:rsidP="00966E6C">
      <w:pPr>
        <w:pStyle w:val="MDPI22heading2"/>
      </w:pPr>
    </w:p>
    <w:p w14:paraId="64772392" w14:textId="77777777" w:rsidR="00FD5194" w:rsidRDefault="00FD5194" w:rsidP="00966E6C">
      <w:pPr>
        <w:pStyle w:val="MDPI22heading2"/>
      </w:pPr>
    </w:p>
    <w:p w14:paraId="6D1C0587" w14:textId="77777777" w:rsidR="00FD5194" w:rsidRDefault="00FD5194" w:rsidP="00966E6C">
      <w:pPr>
        <w:pStyle w:val="MDPI22heading2"/>
      </w:pPr>
    </w:p>
    <w:p w14:paraId="397FFD6D" w14:textId="77777777" w:rsidR="00FD5194" w:rsidRDefault="00FD5194" w:rsidP="00966E6C">
      <w:pPr>
        <w:pStyle w:val="MDPI22heading2"/>
      </w:pPr>
    </w:p>
    <w:p w14:paraId="61ECEC44" w14:textId="77777777" w:rsidR="00FD5194" w:rsidRDefault="00FD5194" w:rsidP="00966E6C">
      <w:pPr>
        <w:pStyle w:val="MDPI22heading2"/>
      </w:pPr>
    </w:p>
    <w:p w14:paraId="6C3B080D" w14:textId="77777777" w:rsidR="00FD5194" w:rsidRDefault="00FD5194" w:rsidP="00966E6C">
      <w:pPr>
        <w:pStyle w:val="MDPI22heading2"/>
      </w:pPr>
    </w:p>
    <w:p w14:paraId="07B3DA6D" w14:textId="77777777" w:rsidR="00FD5194" w:rsidRDefault="00FD5194" w:rsidP="00966E6C">
      <w:pPr>
        <w:pStyle w:val="MDPI22heading2"/>
      </w:pPr>
    </w:p>
    <w:p w14:paraId="54833587" w14:textId="77777777" w:rsidR="00FD5194" w:rsidRDefault="00FD5194" w:rsidP="00966E6C">
      <w:pPr>
        <w:pStyle w:val="MDPI22heading2"/>
      </w:pPr>
    </w:p>
    <w:p w14:paraId="5F64BE15" w14:textId="77777777" w:rsidR="00FD5194" w:rsidRDefault="00FD5194" w:rsidP="005B1496">
      <w:pPr>
        <w:pStyle w:val="MDPI22heading2"/>
        <w:ind w:left="0"/>
      </w:pPr>
    </w:p>
    <w:p w14:paraId="03A3B37D" w14:textId="17A2028A" w:rsidR="0079531E" w:rsidRDefault="00E93210" w:rsidP="0079531E">
      <w:pPr>
        <w:pStyle w:val="MDPI21heading1"/>
      </w:pPr>
      <w:r w:rsidRPr="001F31D1">
        <w:lastRenderedPageBreak/>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7104D20C" w:rsidR="00FD5194" w:rsidRDefault="009160BF" w:rsidP="00FD5194">
      <w:pPr>
        <w:pStyle w:val="MDPI31text"/>
      </w:pPr>
      <w:r>
        <w:t xml:space="preserve">This paper </w:t>
      </w:r>
      <w:r w:rsidR="00FD5194">
        <w:t>focuses on the</w:t>
      </w:r>
      <w:r>
        <w:t xml:space="preserve"> development of smart</w:t>
      </w:r>
      <w:r w:rsidR="00FD5194">
        <w:t>-</w:t>
      </w:r>
      <w:r>
        <w:t xml:space="preserve">sensing chair capable of </w:t>
      </w:r>
      <w:r w:rsidR="005739E1">
        <w:t>classify</w:t>
      </w:r>
      <w:r>
        <w:t>ing</w:t>
      </w:r>
      <w:r w:rsidR="005739E1">
        <w:t xml:space="preserve"> </w:t>
      </w:r>
      <w:r w:rsidR="00FD5194">
        <w:t xml:space="preserve">multiple </w:t>
      </w:r>
      <w:r w:rsidR="005739E1">
        <w:t xml:space="preserve">sitting postures using </w:t>
      </w:r>
      <w:r w:rsidR="00FD5194">
        <w:t>a 32x32</w:t>
      </w:r>
      <w:r w:rsidR="0079531E">
        <w:t xml:space="preserve"> p</w:t>
      </w:r>
      <w:r w:rsidR="005739E1">
        <w:t xml:space="preserve">ressure sensor array. </w:t>
      </w:r>
      <w:r w:rsidR="0079531E">
        <w:t xml:space="preserve">This smart sensing chair </w:t>
      </w:r>
      <w:r w:rsidR="00037C9D">
        <w:t>aim</w:t>
      </w:r>
      <w:r w:rsidR="00FD5194">
        <w:t>ed</w:t>
      </w:r>
      <w:r w:rsidR="00037C9D">
        <w:t xml:space="preserve"> to </w:t>
      </w:r>
      <w:r>
        <w:t>classify</w:t>
      </w:r>
      <w:r w:rsidR="005739E1">
        <w:t xml:space="preserve"> </w:t>
      </w:r>
      <w:r w:rsidR="00434CA5">
        <w:t>19</w:t>
      </w:r>
      <w:r w:rsidR="005739E1">
        <w:t xml:space="preserve"> sitting postures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66BB9DCB">
            <wp:extent cx="5314674" cy="5588981"/>
            <wp:effectExtent l="12700" t="12700" r="6985" b="12065"/>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416641" cy="5696211"/>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12B328D2"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w:t>
      </w:r>
      <w:r w:rsidR="00725B1B">
        <w:t>being classified</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12BCD1C2" w14:textId="7F5E464D" w:rsidR="008D38E7" w:rsidRDefault="00D45776" w:rsidP="00EB3500">
      <w:pPr>
        <w:pStyle w:val="MDPI31text"/>
      </w:pPr>
      <w:r w:rsidRPr="00B079F5">
        <w:t xml:space="preserve">The entire conceptual framework of our posture monitoring system </w:t>
      </w:r>
      <w:r w:rsidR="00160319">
        <w:t xml:space="preserve">can be seen in </w:t>
      </w:r>
      <w:r w:rsidRPr="00B079F5">
        <w:t>Figure 2 below.</w:t>
      </w:r>
      <w:r w:rsidR="00B079F5" w:rsidRPr="00B079F5">
        <w:rPr>
          <w:lang w:val="en-GB"/>
        </w:rPr>
        <w:t xml:space="preserve"> </w:t>
      </w:r>
      <w:r w:rsidR="00160319">
        <w:rPr>
          <w:lang w:val="en-GB"/>
        </w:rPr>
        <w:t>There was a</w:t>
      </w:r>
      <w:r w:rsidR="00B079F5" w:rsidRPr="00B079F5">
        <w:rPr>
          <w:lang w:val="en-GB"/>
        </w:rPr>
        <w:t xml:space="preserve">n office chair </w:t>
      </w:r>
      <w:r w:rsidR="00160319">
        <w:rPr>
          <w:lang w:val="en-GB"/>
        </w:rPr>
        <w:t xml:space="preserve">which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w:t>
      </w:r>
      <w:r w:rsidR="008D38E7">
        <w:rPr>
          <w:lang w:val="en-GB"/>
        </w:rPr>
        <w:lastRenderedPageBreak/>
        <w:t>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p>
    <w:p w14:paraId="2C821EBC" w14:textId="190E6126" w:rsidR="00EE7B33" w:rsidRDefault="00EE7B33" w:rsidP="00EE7B33">
      <w:pPr>
        <w:pStyle w:val="MDPI22heading2"/>
      </w:pPr>
      <w:r>
        <w:t>3.</w:t>
      </w:r>
      <w:r>
        <w:t>2</w:t>
      </w:r>
      <w:r>
        <w:t xml:space="preserve"> </w:t>
      </w:r>
      <w:r>
        <w:t>Sensor</w:t>
      </w:r>
      <w:r w:rsidR="00097E7F">
        <w:t xml:space="preserve"> Array</w:t>
      </w:r>
      <w:r>
        <w:t xml:space="preserve"> and Data Collection</w:t>
      </w:r>
    </w:p>
    <w:p w14:paraId="203EBB03" w14:textId="58058552" w:rsidR="008D7180" w:rsidRDefault="008D7180" w:rsidP="00EE7B33">
      <w:pPr>
        <w:pStyle w:val="MDPI23heading3"/>
      </w:pPr>
      <w:r>
        <w:t>3.</w:t>
      </w:r>
      <w:r w:rsidR="00EE7B33">
        <w:t>2.1</w:t>
      </w:r>
      <w:r>
        <w:t xml:space="preserve"> </w:t>
      </w:r>
      <w:r w:rsidR="00EE7B33">
        <w:t>Sensor Array Specifications</w:t>
      </w:r>
    </w:p>
    <w:p w14:paraId="2408FBD5" w14:textId="648A5A53" w:rsidR="005C743B" w:rsidRDefault="00170985" w:rsidP="007D1F39">
      <w:pPr>
        <w:pStyle w:val="MDPI31text"/>
      </w:pPr>
      <w:proofErr w:type="spellStart"/>
      <w:r w:rsidRPr="002F24E0">
        <w:t>CONFORMat</w:t>
      </w:r>
      <w:proofErr w:type="spellEnd"/>
      <w:r w:rsidR="0051522F">
        <w:t xml:space="preserve"> </w:t>
      </w:r>
      <w:r>
        <w:t>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w:t>
      </w:r>
      <w:r w:rsidR="00DB370F">
        <w:t>This covers to</w:t>
      </w:r>
      <w:r w:rsidR="0021138A">
        <w:t xml:space="preserve"> 32 units </w:t>
      </w:r>
      <w:r w:rsidR="00106710">
        <w:t>on both the x-axis and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8D2407">
        <w:t>Each</w:t>
      </w:r>
      <w:r w:rsidR="00106710">
        <w:t xml:space="preserve"> </w:t>
      </w:r>
      <w:r w:rsidR="000E7AFE">
        <w:t>sensor mat</w:t>
      </w:r>
      <w:r w:rsidR="00106710">
        <w:t xml:space="preserve">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w:t>
      </w:r>
      <w:r>
        <w:t>Experimental Setup</w:t>
      </w:r>
    </w:p>
    <w:p w14:paraId="6CB8B693" w14:textId="0DDA92A5" w:rsidR="009F3030" w:rsidRPr="00DA1BD6" w:rsidRDefault="00854686" w:rsidP="007F44CF">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w:t>
      </w:r>
      <w:r w:rsidR="00535F03">
        <w:t>t</w:t>
      </w:r>
      <w:r w:rsidR="00535F03">
        <w:t xml:space="preserve">o comprehensively capture the individual’s sitting pattern. </w:t>
      </w:r>
      <w:r>
        <w:t xml:space="preserve">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3301E69E" w14:textId="09FE1FCE" w:rsidR="00D954AA" w:rsidRDefault="00D954AA" w:rsidP="00D954AA">
      <w:pPr>
        <w:pStyle w:val="MDPI23heading3"/>
      </w:pPr>
      <w:r>
        <w:t>3.2.</w:t>
      </w:r>
      <w:r>
        <w:t>3</w:t>
      </w:r>
      <w:r>
        <w:t xml:space="preserve"> </w:t>
      </w:r>
      <w:r>
        <w:t>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3"/>
      <w:r>
        <w:rPr>
          <w:color w:val="000000" w:themeColor="text1"/>
        </w:rPr>
        <w:t>(one) individual</w:t>
      </w:r>
      <w:commentRangeEnd w:id="3"/>
      <w:r w:rsidR="006F42ED">
        <w:rPr>
          <w:rStyle w:val="CommentReference"/>
          <w:rFonts w:eastAsia="SimSun"/>
          <w:snapToGrid/>
          <w:lang w:eastAsia="zh-CN" w:bidi="ar-SA"/>
        </w:rPr>
        <w:commentReference w:id="3"/>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7"/>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3.2.</w:t>
      </w:r>
      <w:r>
        <w:t>4</w:t>
      </w:r>
      <w:r>
        <w:t xml:space="preserve"> Data </w:t>
      </w:r>
      <w:r>
        <w:t>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4"/>
      <w:r w:rsidRPr="00BA55FF">
        <w:rPr>
          <w:b/>
          <w:bCs/>
        </w:rPr>
        <w:t xml:space="preserve">Table </w:t>
      </w:r>
      <w:r>
        <w:rPr>
          <w:b/>
          <w:bCs/>
        </w:rPr>
        <w:t>2.</w:t>
      </w:r>
      <w:r w:rsidRPr="00BA55FF">
        <w:t xml:space="preserve"> </w:t>
      </w:r>
      <w:r>
        <w:t>A summary of the transformation techniques that was used to augment the dataset.</w:t>
      </w:r>
      <w:commentRangeEnd w:id="4"/>
      <w:r w:rsidR="00B8003B">
        <w:rPr>
          <w:rStyle w:val="CommentReference"/>
          <w:rFonts w:eastAsia="SimSun" w:cs="Times New Roman"/>
          <w:lang w:eastAsia="zh-CN" w:bidi="ar-SA"/>
        </w:rPr>
        <w:commentReference w:id="4"/>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5C52D08C" w:rsidR="00BC5266" w:rsidRDefault="003D6D46" w:rsidP="00A83CE2">
      <w:pPr>
        <w:pStyle w:val="MDPI22heading2"/>
      </w:pPr>
      <w:r w:rsidRPr="00441D71">
        <w:t>3.</w:t>
      </w:r>
      <w:r w:rsidR="006726C5">
        <w:t>3</w:t>
      </w:r>
      <w:r w:rsidR="004E699E" w:rsidRPr="00441D71">
        <w:t xml:space="preserve"> </w:t>
      </w:r>
      <w:commentRangeStart w:id="5"/>
      <w:r w:rsidR="004E699E" w:rsidRPr="00441D71">
        <w:t>Machine Learning Algorithms</w:t>
      </w:r>
      <w:commentRangeEnd w:id="5"/>
      <w:r w:rsidR="004E699E" w:rsidRPr="00441D71">
        <w:rPr>
          <w:rStyle w:val="CommentReference"/>
          <w:rFonts w:eastAsia="SimSun"/>
          <w:snapToGrid/>
          <w:color w:val="000000" w:themeColor="text1"/>
          <w:lang w:eastAsia="zh-CN" w:bidi="ar-SA"/>
        </w:rPr>
        <w:commentReference w:id="5"/>
      </w: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3E0CEF5A" w:rsidR="005D7FC9" w:rsidRDefault="00F858A2" w:rsidP="00EC0BB6">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2E5CA6AE" w14:textId="60650CED" w:rsidR="003040B6" w:rsidRDefault="009B32B4" w:rsidP="00EC0BB6">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w:t>
      </w:r>
    </w:p>
    <w:p w14:paraId="125B34B4" w14:textId="77777777" w:rsidR="00EC0BB6" w:rsidRDefault="00EC0BB6" w:rsidP="00EC0BB6">
      <w:pPr>
        <w:pStyle w:val="MDPI31text"/>
      </w:pPr>
    </w:p>
    <w:p w14:paraId="60D83C6B" w14:textId="3C861069" w:rsidR="00441D71" w:rsidRDefault="00441D71" w:rsidP="00A83CE2">
      <w:pPr>
        <w:pStyle w:val="MDPI23heading3"/>
      </w:pPr>
      <w:r>
        <w:t>3</w:t>
      </w:r>
      <w:r w:rsidR="005D7FC9">
        <w:t>.</w:t>
      </w:r>
      <w:r w:rsidR="006726C5">
        <w:t>3</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 xml:space="preserve">SVM aims to calculate the most optimal </w:t>
      </w:r>
      <w:r w:rsidR="00EA3D18">
        <w:lastRenderedPageBreak/>
        <w:t>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commentRangeStart w:id="6"/>
      <w:r w:rsidR="009B32B4">
        <w:t>Co</w:t>
      </w:r>
      <w:r w:rsidR="000308FA">
        <w:t>n</w:t>
      </w:r>
      <w:r w:rsidR="009B32B4">
        <w:t>volutional Neural Networks (</w:t>
      </w:r>
      <w:r w:rsidR="005B134D" w:rsidRPr="00441D71">
        <w:t>CNN</w:t>
      </w:r>
      <w:r w:rsidR="009B32B4">
        <w:t>)</w:t>
      </w:r>
      <w:r w:rsidR="005B134D" w:rsidRPr="00441D71">
        <w:t xml:space="preserve"> </w:t>
      </w:r>
      <w:commentRangeEnd w:id="6"/>
      <w:r w:rsidR="002C5826">
        <w:rPr>
          <w:rStyle w:val="CommentReference"/>
          <w:rFonts w:eastAsia="SimSun"/>
          <w:snapToGrid/>
          <w:lang w:eastAsia="zh-CN" w:bidi="ar-SA"/>
        </w:rPr>
        <w:commentReference w:id="6"/>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DC5272C" w:rsidR="005D7FC9" w:rsidRDefault="005D7FC9" w:rsidP="00A83CE2">
      <w:pPr>
        <w:pStyle w:val="MDPI22heading2"/>
      </w:pPr>
      <w:r>
        <w:t>3.</w:t>
      </w:r>
      <w:r w:rsidR="006726C5">
        <w:t>4</w:t>
      </w:r>
      <w:r>
        <w:t xml:space="preserve"> </w:t>
      </w:r>
      <w:r w:rsidR="006726C5">
        <w:t>Training and validation approach</w:t>
      </w:r>
    </w:p>
    <w:p w14:paraId="1548AB23" w14:textId="47F670C3" w:rsidR="006740F1" w:rsidRDefault="006740F1" w:rsidP="006726C5">
      <w:pPr>
        <w:pStyle w:val="MDPI31text"/>
      </w:pPr>
      <w:r>
        <w:t>In order 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59360C0C"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r>
              <w:t>.</w:t>
            </w:r>
          </w:p>
        </w:tc>
      </w:tr>
    </w:tbl>
    <w:p w14:paraId="6DD3249B" w14:textId="325330C8" w:rsidR="00FD5194" w:rsidRDefault="00FD5194" w:rsidP="00142187">
      <w:pPr>
        <w:pStyle w:val="MDPI22heading2"/>
      </w:pPr>
      <w:r w:rsidRPr="00DA1BD6">
        <w:lastRenderedPageBreak/>
        <w:t>3.</w:t>
      </w:r>
      <w:r w:rsidR="00E00B64">
        <w:t>5</w:t>
      </w:r>
      <w:r w:rsidRPr="00DA1BD6">
        <w:t xml:space="preserve"> </w:t>
      </w:r>
      <w:r>
        <w:t>Web-</w:t>
      </w:r>
      <w:r w:rsidR="00E00B64">
        <w:t>B</w:t>
      </w:r>
      <w:r>
        <w:t>ased Feedback Platform</w:t>
      </w:r>
    </w:p>
    <w:p w14:paraId="58302F0A" w14:textId="77777777" w:rsidR="00FD5194" w:rsidRDefault="00FD5194" w:rsidP="00FD5194">
      <w:pPr>
        <w:pStyle w:val="MDPI31text"/>
        <w:rPr>
          <w:lang w:val="en-GB"/>
        </w:rPr>
      </w:pPr>
      <w:r>
        <w:t xml:space="preserve">We </w:t>
      </w:r>
      <w:r w:rsidRPr="00577638">
        <w:rPr>
          <w:lang w:val="en-GB"/>
        </w:rPr>
        <w:t xml:space="preserve">constructed </w:t>
      </w:r>
      <w:r>
        <w:rPr>
          <w:lang w:val="en-GB"/>
        </w:rPr>
        <w:t>the “</w:t>
      </w:r>
      <w:proofErr w:type="spellStart"/>
      <w:r>
        <w:rPr>
          <w:lang w:val="en-GB"/>
        </w:rPr>
        <w:t>SitRight</w:t>
      </w:r>
      <w:proofErr w:type="spellEnd"/>
      <w:r>
        <w:rPr>
          <w:lang w:val="en-GB"/>
        </w:rPr>
        <w:t>” dashboard which is a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different postural data as well as generate relevant information that would inform the user on his/her sitting habits. The web application was developed using the Flutter (Dart), which is an open-source framework supports multi-platform application such as iOS, Android, and Desktop under a single codebase. A backend Python </w:t>
      </w:r>
      <w:r w:rsidRPr="005C5C32">
        <w:t>Application Programming Interface</w:t>
      </w:r>
      <w:r w:rsidRPr="005C5C32">
        <w:rPr>
          <w:lang w:val="en-GB"/>
        </w:rPr>
        <w:t xml:space="preserve"> </w:t>
      </w:r>
      <w:r>
        <w:rPr>
          <w:lang w:val="en-GB"/>
        </w:rPr>
        <w:t>(API) was also developed which interfaced with one of our trained machine learning models to form predictions based on the postural data that was provided. Additionally, w</w:t>
      </w:r>
      <w:proofErr w:type="spellStart"/>
      <w:r>
        <w:t>e</w:t>
      </w:r>
      <w:proofErr w:type="spellEnd"/>
      <w:r>
        <w:t xml:space="preserve"> also utilized OpenAI’s GPT-4o Large Language Model (LLM) to generate personalized recommendations based on historical postural data. Overall, these services were closely integrated in the dashboard to provide a comprehensive insight regarding one’s postural habit as well as actionable insights of improving one’s sitting posture. The block diagram containing the 3 main components of the posture feedback system is shown in the Figure 4 below.</w:t>
      </w:r>
    </w:p>
    <w:p w14:paraId="4B897FA7" w14:textId="77777777" w:rsidR="00FD5194" w:rsidRDefault="00FD5194" w:rsidP="00FD5194">
      <w:pPr>
        <w:pStyle w:val="MDPI52figure"/>
      </w:pPr>
      <w:r>
        <w:rPr>
          <w:noProof/>
          <w:snapToGrid/>
        </w:rPr>
        <w:drawing>
          <wp:inline distT="0" distB="0" distL="0" distR="0" wp14:anchorId="2B80F0E4" wp14:editId="0CA615F3">
            <wp:extent cx="2370960" cy="2456953"/>
            <wp:effectExtent l="0" t="0" r="4445"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8"/>
                    <a:stretch>
                      <a:fillRect/>
                    </a:stretch>
                  </pic:blipFill>
                  <pic:spPr>
                    <a:xfrm>
                      <a:off x="0" y="0"/>
                      <a:ext cx="2386793" cy="2473361"/>
                    </a:xfrm>
                    <a:prstGeom prst="rect">
                      <a:avLst/>
                    </a:prstGeom>
                  </pic:spPr>
                </pic:pic>
              </a:graphicData>
            </a:graphic>
          </wp:inline>
        </w:drawing>
      </w:r>
    </w:p>
    <w:p w14:paraId="3927A1F2" w14:textId="1DEA22FE" w:rsidR="005B134D" w:rsidRPr="003C5B16" w:rsidRDefault="00FD5194" w:rsidP="004A2EAD">
      <w:pPr>
        <w:pStyle w:val="MDPI51figurecaption"/>
      </w:pPr>
      <w:r>
        <w:rPr>
          <w:b/>
          <w:bCs/>
        </w:rPr>
        <w:tab/>
      </w:r>
      <w:r w:rsidRPr="0021138A">
        <w:rPr>
          <w:b/>
          <w:bCs/>
        </w:rPr>
        <w:t xml:space="preserve">Figure </w:t>
      </w:r>
      <w:r>
        <w:rPr>
          <w:b/>
          <w:bCs/>
        </w:rPr>
        <w:t>4</w:t>
      </w:r>
      <w:r w:rsidRPr="0021138A">
        <w:t xml:space="preserve">. </w:t>
      </w:r>
      <w:commentRangeStart w:id="7"/>
      <w:r>
        <w:t>Block diagram of the posture feedback system</w:t>
      </w:r>
      <w:commentRangeEnd w:id="7"/>
      <w:r>
        <w:rPr>
          <w:rStyle w:val="CommentReference"/>
          <w:rFonts w:eastAsia="SimSun"/>
          <w:lang w:eastAsia="zh-CN" w:bidi="ar-SA"/>
        </w:rPr>
        <w:commentReference w:id="7"/>
      </w:r>
    </w:p>
    <w:p w14:paraId="2F2C1D3A" w14:textId="5FF831E4" w:rsidR="00CC2A4B" w:rsidRDefault="004E699E" w:rsidP="00CC2A4B">
      <w:pPr>
        <w:pStyle w:val="MDPI22heading2"/>
      </w:pPr>
      <w:r>
        <w:t>3.</w:t>
      </w:r>
      <w:r w:rsidR="00F30EF7">
        <w:t>9</w:t>
      </w:r>
      <w:r>
        <w:t xml:space="preserve"> </w:t>
      </w:r>
      <w:commentRangeStart w:id="8"/>
      <w:commentRangeStart w:id="9"/>
      <w:commentRangeStart w:id="10"/>
      <w:r w:rsidRPr="0033600D">
        <w:t>Posture Monitoring and Scoring System</w:t>
      </w:r>
      <w:commentRangeEnd w:id="8"/>
      <w:r w:rsidR="00242AF1">
        <w:rPr>
          <w:rStyle w:val="CommentReference"/>
          <w:rFonts w:eastAsia="SimSun"/>
          <w:snapToGrid/>
          <w:lang w:eastAsia="zh-CN" w:bidi="ar-SA"/>
        </w:rPr>
        <w:commentReference w:id="8"/>
      </w:r>
      <w:commentRangeEnd w:id="9"/>
      <w:r w:rsidR="00445C3D">
        <w:rPr>
          <w:rStyle w:val="CommentReference"/>
          <w:rFonts w:eastAsia="SimSun"/>
          <w:snapToGrid/>
          <w:lang w:eastAsia="zh-CN" w:bidi="ar-SA"/>
        </w:rPr>
        <w:commentReference w:id="9"/>
      </w:r>
      <w:commentRangeEnd w:id="10"/>
      <w:r w:rsidR="00110184">
        <w:rPr>
          <w:rStyle w:val="CommentReference"/>
          <w:rFonts w:eastAsia="SimSun"/>
          <w:snapToGrid/>
          <w:lang w:eastAsia="zh-CN" w:bidi="ar-SA"/>
        </w:rPr>
        <w:commentReference w:id="10"/>
      </w:r>
    </w:p>
    <w:p w14:paraId="000F8D75" w14:textId="385CEFA8" w:rsidR="00EC0BB6" w:rsidRDefault="00562F6D" w:rsidP="00E00B64">
      <w:pPr>
        <w:pStyle w:val="MDPI31text"/>
      </w:pPr>
      <w:r>
        <w:rPr>
          <w:lang w:val="en-GB"/>
        </w:rPr>
        <w:t>Being able to</w:t>
      </w:r>
      <w:r w:rsidR="00701BA0">
        <w:rPr>
          <w:lang w:val="en-GB"/>
        </w:rPr>
        <w:t xml:space="preserve"> accurately</w:t>
      </w:r>
      <w:r w:rsidR="003D61CF">
        <w:rPr>
          <w:lang w:val="en-GB"/>
        </w:rPr>
        <w:t xml:space="preserve"> monitor and </w:t>
      </w:r>
      <w:r w:rsidR="00042F23">
        <w:rPr>
          <w:lang w:val="en-GB"/>
        </w:rPr>
        <w:t>scor</w:t>
      </w:r>
      <w:r w:rsidR="00701BA0">
        <w:rPr>
          <w:lang w:val="en-GB"/>
        </w:rPr>
        <w:t>e</w:t>
      </w:r>
      <w:r w:rsidR="00042F23">
        <w:rPr>
          <w:lang w:val="en-GB"/>
        </w:rPr>
        <w:t xml:space="preserve"> </w:t>
      </w:r>
      <w:r w:rsidR="003D61CF">
        <w:rPr>
          <w:lang w:val="en-GB"/>
        </w:rPr>
        <w:t xml:space="preserve">different sitting postures is an important component </w:t>
      </w:r>
      <w:r w:rsidR="00701BA0">
        <w:rPr>
          <w:lang w:val="en-GB"/>
        </w:rPr>
        <w:t>when</w:t>
      </w:r>
      <w:r w:rsidR="00042F23">
        <w:rPr>
          <w:lang w:val="en-GB"/>
        </w:rPr>
        <w:t xml:space="preserve"> </w:t>
      </w:r>
      <w:r w:rsidR="00B540F9">
        <w:rPr>
          <w:lang w:val="en-GB"/>
        </w:rPr>
        <w:t>accessing</w:t>
      </w:r>
      <w:r w:rsidR="003D61CF">
        <w:rPr>
          <w:lang w:val="en-GB"/>
        </w:rPr>
        <w:t xml:space="preserve"> the quality of one’s sitting habit over a given period.</w:t>
      </w:r>
      <w:r w:rsidR="003D61CF" w:rsidRPr="003D61CF">
        <w:rPr>
          <w:lang w:val="en-GB"/>
        </w:rPr>
        <w:t xml:space="preserve"> </w:t>
      </w:r>
      <w:r w:rsidR="00B540F9">
        <w:rPr>
          <w:lang w:val="en-GB"/>
        </w:rPr>
        <w:t>While most studies, primarily focus on the classification of different sitting</w:t>
      </w:r>
      <w:r w:rsidR="003D61CF">
        <w:rPr>
          <w:lang w:val="en-GB"/>
        </w:rPr>
        <w:t>,</w:t>
      </w:r>
      <w:r w:rsidR="00B540F9">
        <w:rPr>
          <w:lang w:val="en-GB"/>
        </w:rPr>
        <w:t xml:space="preserve"> we went further by </w:t>
      </w:r>
      <w:r w:rsidR="00FA0D52">
        <w:rPr>
          <w:lang w:val="en-GB"/>
        </w:rPr>
        <w:t>develo</w:t>
      </w:r>
      <w:r w:rsidR="00B540F9">
        <w:rPr>
          <w:lang w:val="en-GB"/>
        </w:rPr>
        <w:t>ping</w:t>
      </w:r>
      <w:r w:rsidR="003D61CF">
        <w:rPr>
          <w:lang w:val="en-GB"/>
        </w:rPr>
        <w:t xml:space="preserve"> a </w:t>
      </w:r>
      <w:r w:rsidR="00701BA0">
        <w:rPr>
          <w:lang w:val="en-GB"/>
        </w:rPr>
        <w:t>simple system</w:t>
      </w:r>
      <w:r w:rsidR="003D61CF">
        <w:rPr>
          <w:lang w:val="en-GB"/>
        </w:rPr>
        <w:t xml:space="preserve"> that would enable us to effectively </w:t>
      </w:r>
      <w:r w:rsidR="00B540F9">
        <w:rPr>
          <w:lang w:val="en-GB"/>
        </w:rPr>
        <w:t>quantify</w:t>
      </w:r>
      <w:r w:rsidR="003D61CF">
        <w:rPr>
          <w:lang w:val="en-GB"/>
        </w:rPr>
        <w:t xml:space="preserve"> the quality of a given posture and appropriately </w:t>
      </w:r>
      <w:r w:rsidR="001E5465">
        <w:rPr>
          <w:lang w:val="en-GB"/>
        </w:rPr>
        <w:t>score the</w:t>
      </w:r>
      <w:r w:rsidR="004A1C9A">
        <w:rPr>
          <w:lang w:val="en-GB"/>
        </w:rPr>
        <w:t>m</w:t>
      </w:r>
      <w:r w:rsidR="001E5465">
        <w:rPr>
          <w:lang w:val="en-GB"/>
        </w:rPr>
        <w:t>.</w:t>
      </w:r>
      <w:r w:rsidR="00B540F9">
        <w:rPr>
          <w:lang w:val="en-GB"/>
        </w:rPr>
        <w:t xml:space="preserve"> </w:t>
      </w:r>
      <w:r w:rsidR="00B540F9">
        <w:t>An important part of this framework was setting a global baseline to what was generally considered an “ideal” sitting posture.</w:t>
      </w:r>
      <w:r w:rsidR="00B764ED">
        <w:t xml:space="preserve"> B</w:t>
      </w:r>
      <w:r w:rsidR="00B540F9">
        <w:t xml:space="preserve">ased on multiple research papers and healthcare recommendations, </w:t>
      </w:r>
      <w:r w:rsidR="007E131C">
        <w:t>adopting an</w:t>
      </w:r>
      <w:r w:rsidR="00B540F9">
        <w:t xml:space="preserve"> upright sitting posture is considered as the most </w:t>
      </w:r>
      <w:r w:rsidR="00B378B5">
        <w:t>ideal</w:t>
      </w:r>
      <w:r w:rsidR="00B540F9">
        <w:t xml:space="preserve"> </w:t>
      </w:r>
      <w:r w:rsidR="007E131C">
        <w:t xml:space="preserve">due </w:t>
      </w:r>
      <w:r w:rsidR="00701BA0">
        <w:t>to its benefits of reducing the risk of musculoskeletal disorder</w:t>
      </w:r>
      <w:r w:rsidR="00B378B5">
        <w:t>.</w:t>
      </w:r>
      <w:r w:rsidR="002415D5">
        <w:t xml:space="preserve"> </w:t>
      </w:r>
      <w:r w:rsidR="007E131C">
        <w:t xml:space="preserve">Hence, </w:t>
      </w:r>
      <w:r w:rsidR="007E131C">
        <w:t>the upright posture was</w:t>
      </w:r>
      <w:r w:rsidR="007E131C">
        <w:t xml:space="preserve"> established has the baseline posture</w:t>
      </w:r>
      <w:r w:rsidR="007E131C">
        <w:t xml:space="preserve"> in the calculation of the posture score using the </w:t>
      </w:r>
      <w:r w:rsidR="007E131C">
        <w:t>Procrustes Analysis</w:t>
      </w:r>
      <w:r w:rsidR="007E131C">
        <w:t xml:space="preserve"> method.</w:t>
      </w:r>
    </w:p>
    <w:p w14:paraId="50062300" w14:textId="77777777" w:rsidR="00EC0BB6" w:rsidRDefault="00EC0BB6" w:rsidP="00CC2A4B">
      <w:pPr>
        <w:pStyle w:val="MDPI22heading2"/>
      </w:pPr>
    </w:p>
    <w:p w14:paraId="5EFEF319" w14:textId="0F178EC7" w:rsidR="006E531F" w:rsidRDefault="006E531F" w:rsidP="006E531F">
      <w:pPr>
        <w:pStyle w:val="MDPI23heading3"/>
      </w:pPr>
      <w:r>
        <w:t>3.9.1</w:t>
      </w:r>
      <w:r w:rsidRPr="00CC2A4B">
        <w:rPr>
          <w:lang w:val="en-GB"/>
        </w:rPr>
        <w:t xml:space="preserve"> </w:t>
      </w:r>
      <w:commentRangeStart w:id="11"/>
      <w:r w:rsidRPr="00754C1C">
        <w:t xml:space="preserve">Procrustes </w:t>
      </w:r>
      <w:r w:rsidR="00503BC0">
        <w:t>Analysis</w:t>
      </w:r>
      <w:commentRangeEnd w:id="11"/>
      <w:r w:rsidR="000B420A">
        <w:rPr>
          <w:rStyle w:val="CommentReference"/>
          <w:rFonts w:eastAsia="SimSun"/>
          <w:snapToGrid/>
          <w:lang w:eastAsia="zh-CN" w:bidi="ar-SA"/>
        </w:rPr>
        <w:commentReference w:id="11"/>
      </w:r>
    </w:p>
    <w:p w14:paraId="2BCCD6CD" w14:textId="580091D0" w:rsidR="00503BC0" w:rsidRDefault="006E531F" w:rsidP="00503BC0">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w:t>
      </w:r>
    </w:p>
    <w:p w14:paraId="19047D22" w14:textId="77777777" w:rsidR="00FD5194" w:rsidRDefault="00FD5194" w:rsidP="00503BC0">
      <w:pPr>
        <w:pStyle w:val="MDPI31text"/>
      </w:pPr>
    </w:p>
    <w:p w14:paraId="5143B6D2" w14:textId="77777777" w:rsidR="000B420A" w:rsidRDefault="000B420A" w:rsidP="00503BC0">
      <w:pPr>
        <w:pStyle w:val="MDPI31text"/>
      </w:pPr>
    </w:p>
    <w:p w14:paraId="7DCF1B26" w14:textId="68BC96AB" w:rsidR="00E00B64" w:rsidRDefault="00FD5194" w:rsidP="000B420A">
      <w:pPr>
        <w:pStyle w:val="MDPI23heading3"/>
      </w:pPr>
      <w:r>
        <w:lastRenderedPageBreak/>
        <w:t>3.9.</w:t>
      </w:r>
      <w:r w:rsidR="000B420A">
        <w:t>2</w:t>
      </w:r>
      <w:r w:rsidRPr="00CC2A4B">
        <w:rPr>
          <w:lang w:val="en-GB"/>
        </w:rPr>
        <w:t xml:space="preserve"> </w:t>
      </w:r>
      <w:r>
        <w:t>AI-</w:t>
      </w:r>
      <w:r w:rsidR="00E00B64">
        <w:t>Driven</w:t>
      </w:r>
      <w:r>
        <w:t xml:space="preserve"> Recommendation syste</w:t>
      </w:r>
      <w:r w:rsidR="000B420A">
        <w:t>m</w:t>
      </w:r>
    </w:p>
    <w:p w14:paraId="1F9AC348" w14:textId="57F78833" w:rsidR="000B420A" w:rsidRDefault="001C7A42" w:rsidP="000B420A">
      <w:pPr>
        <w:pStyle w:val="MDPI31text"/>
      </w:pPr>
      <w:r>
        <w:t>W</w:t>
      </w:r>
      <w:r w:rsidR="000B420A">
        <w:t>e leveraged OpenAI’s GPT-4o model to generate the personalized recommendations. We generated a prompt that was fed into the model which contained historical data including of time-stamped postures events, therefore allowing the model to gain a deeper understanding regarding the intricate patterns and trends present in an individual’s sitting pattern. Additionally, the prompt also included an instruction to provide recommendations, actionable insights, as well as highlighting trends based on the provided data.</w:t>
      </w:r>
    </w:p>
    <w:p w14:paraId="7040EEE6" w14:textId="77777777" w:rsidR="001C7A42" w:rsidRDefault="001C7A42" w:rsidP="000B420A">
      <w:pPr>
        <w:pStyle w:val="MDPI31text"/>
      </w:pP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01FCF6C4" w14:textId="600B8DFB" w:rsidR="000B420A" w:rsidRPr="000B420A" w:rsidRDefault="000B420A" w:rsidP="000B420A">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Furthermore, we came up with 5 slight modified prompts that were fed with the same set of realistic historical data as shown in Figure 13. The 5 prompts can be seen in Table 7.</w:t>
      </w:r>
    </w:p>
    <w:p w14:paraId="60936224" w14:textId="77777777" w:rsidR="000B420A" w:rsidRDefault="000B420A" w:rsidP="000B420A">
      <w:pPr>
        <w:pStyle w:val="MDPI52figure"/>
      </w:pPr>
      <w:r w:rsidRPr="00195BA2">
        <w:rPr>
          <w:noProof/>
        </w:rPr>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173DBB4A" w:rsidR="000B420A" w:rsidRDefault="000B420A" w:rsidP="000B420A">
      <w:pPr>
        <w:pStyle w:val="MDPI51figurecaption"/>
      </w:pPr>
      <w:r w:rsidRPr="00207858">
        <w:rPr>
          <w:b/>
          <w:bCs/>
        </w:rPr>
        <w:t xml:space="preserve">Figure </w:t>
      </w:r>
      <w:r>
        <w:rPr>
          <w:b/>
          <w:bCs/>
        </w:rPr>
        <w:t>5</w:t>
      </w:r>
      <w:r w:rsidRPr="00207858">
        <w:t xml:space="preserve">. </w:t>
      </w:r>
      <w:r>
        <w:t>Simulated Postural data along with its timestamp.</w:t>
      </w:r>
    </w:p>
    <w:p w14:paraId="6A3E53B4" w14:textId="77777777" w:rsidR="000B420A" w:rsidRPr="00E1118A" w:rsidRDefault="000B420A" w:rsidP="000B420A">
      <w:pPr>
        <w:pStyle w:val="MDPI41tablecaption"/>
      </w:pPr>
      <w:r w:rsidRPr="00BA55FF">
        <w:rPr>
          <w:b/>
          <w:bCs/>
        </w:rPr>
        <w:t xml:space="preserve">Table </w:t>
      </w:r>
      <w:r>
        <w:rPr>
          <w:b/>
          <w:bCs/>
        </w:rPr>
        <w:t>7</w:t>
      </w:r>
      <w:r w:rsidRPr="00BA55FF">
        <w:t>.</w:t>
      </w:r>
      <w:r>
        <w:t xml:space="preserve"> 5 slightly altered AI prompts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0B420A" w:rsidRPr="007F7C8C" w14:paraId="67E4887D" w14:textId="77777777" w:rsidTr="006E7D5F">
        <w:trPr>
          <w:trHeight w:val="396"/>
        </w:trPr>
        <w:tc>
          <w:tcPr>
            <w:tcW w:w="567" w:type="dxa"/>
            <w:tcBorders>
              <w:top w:val="single" w:sz="8" w:space="0" w:color="auto"/>
              <w:bottom w:val="single" w:sz="4" w:space="0" w:color="auto"/>
            </w:tcBorders>
            <w:vAlign w:val="center"/>
          </w:tcPr>
          <w:p w14:paraId="741E0FF5" w14:textId="77777777" w:rsidR="000B420A" w:rsidRDefault="000B420A" w:rsidP="006E7D5F">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057159A" w14:textId="77777777" w:rsidR="000B420A" w:rsidRPr="007F7C8C" w:rsidRDefault="000B420A" w:rsidP="006E7D5F">
            <w:pPr>
              <w:pStyle w:val="MDPI42tablebody"/>
              <w:spacing w:line="240" w:lineRule="auto"/>
              <w:jc w:val="left"/>
              <w:rPr>
                <w:b/>
                <w:snapToGrid/>
              </w:rPr>
            </w:pPr>
            <w:r>
              <w:rPr>
                <w:b/>
                <w:snapToGrid/>
              </w:rPr>
              <w:t>Prompt</w:t>
            </w:r>
          </w:p>
        </w:tc>
      </w:tr>
      <w:tr w:rsidR="000B420A" w14:paraId="503914CD" w14:textId="77777777" w:rsidTr="006E7D5F">
        <w:trPr>
          <w:trHeight w:val="377"/>
        </w:trPr>
        <w:tc>
          <w:tcPr>
            <w:tcW w:w="567" w:type="dxa"/>
            <w:tcBorders>
              <w:top w:val="single" w:sz="4" w:space="0" w:color="auto"/>
              <w:bottom w:val="single" w:sz="4" w:space="0" w:color="auto"/>
            </w:tcBorders>
            <w:vAlign w:val="center"/>
          </w:tcPr>
          <w:p w14:paraId="4555118E" w14:textId="77777777" w:rsidR="000B420A" w:rsidRPr="001F17D0" w:rsidRDefault="000B420A" w:rsidP="006E7D5F">
            <w:pPr>
              <w:pStyle w:val="MDPI63Notes"/>
              <w:jc w:val="center"/>
            </w:pPr>
            <w:r>
              <w:t>P1</w:t>
            </w:r>
          </w:p>
        </w:tc>
        <w:tc>
          <w:tcPr>
            <w:tcW w:w="10285" w:type="dxa"/>
            <w:tcBorders>
              <w:top w:val="single" w:sz="4" w:space="0" w:color="auto"/>
              <w:bottom w:val="single" w:sz="4" w:space="0" w:color="auto"/>
            </w:tcBorders>
            <w:shd w:val="clear" w:color="auto" w:fill="auto"/>
            <w:vAlign w:val="center"/>
          </w:tcPr>
          <w:p w14:paraId="6B8F4EDF" w14:textId="77777777" w:rsidR="000B420A" w:rsidRDefault="000B420A" w:rsidP="006E7D5F">
            <w:pPr>
              <w:pStyle w:val="MDPI63Notes"/>
              <w:rPr>
                <w:lang w:val="en-GB"/>
              </w:rPr>
            </w:pPr>
            <w:r>
              <w:rPr>
                <w:lang w:val="en-GB"/>
              </w:rPr>
              <w:t>[Historical Data Provided]</w:t>
            </w:r>
          </w:p>
          <w:p w14:paraId="73D1BC7E" w14:textId="77777777" w:rsidR="000B420A" w:rsidRPr="00555AFE" w:rsidRDefault="000B420A" w:rsidP="006E7D5F">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p>
        </w:tc>
      </w:tr>
      <w:tr w:rsidR="000B420A" w14:paraId="1CF41219" w14:textId="77777777" w:rsidTr="006E7D5F">
        <w:trPr>
          <w:trHeight w:val="377"/>
        </w:trPr>
        <w:tc>
          <w:tcPr>
            <w:tcW w:w="567" w:type="dxa"/>
            <w:tcBorders>
              <w:top w:val="single" w:sz="4" w:space="0" w:color="auto"/>
              <w:bottom w:val="single" w:sz="4" w:space="0" w:color="auto"/>
            </w:tcBorders>
            <w:vAlign w:val="center"/>
          </w:tcPr>
          <w:p w14:paraId="38DFCD05" w14:textId="77777777" w:rsidR="000B420A" w:rsidRPr="00FC21DC" w:rsidRDefault="000B420A" w:rsidP="006E7D5F">
            <w:pPr>
              <w:pStyle w:val="MDPI63Notes"/>
              <w:jc w:val="center"/>
            </w:pPr>
            <w:r>
              <w:lastRenderedPageBreak/>
              <w:t>P2</w:t>
            </w:r>
          </w:p>
        </w:tc>
        <w:tc>
          <w:tcPr>
            <w:tcW w:w="10285" w:type="dxa"/>
            <w:tcBorders>
              <w:top w:val="single" w:sz="4" w:space="0" w:color="auto"/>
              <w:bottom w:val="single" w:sz="4" w:space="0" w:color="auto"/>
            </w:tcBorders>
            <w:shd w:val="clear" w:color="auto" w:fill="auto"/>
            <w:vAlign w:val="center"/>
          </w:tcPr>
          <w:p w14:paraId="7CC91CC4" w14:textId="77777777" w:rsidR="000B420A" w:rsidRDefault="000B420A" w:rsidP="006E7D5F">
            <w:pPr>
              <w:pStyle w:val="MDPI63Notes"/>
              <w:rPr>
                <w:lang w:val="en-GB"/>
              </w:rPr>
            </w:pPr>
            <w:r>
              <w:rPr>
                <w:lang w:val="en-GB"/>
              </w:rPr>
              <w:t>[Historical Data Provided]</w:t>
            </w:r>
          </w:p>
          <w:p w14:paraId="4A61973E" w14:textId="77777777" w:rsidR="000B420A" w:rsidRPr="00D94F3E" w:rsidRDefault="000B420A" w:rsidP="006E7D5F">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p>
        </w:tc>
      </w:tr>
      <w:tr w:rsidR="000B420A" w14:paraId="3A7886E0" w14:textId="77777777" w:rsidTr="006E7D5F">
        <w:trPr>
          <w:trHeight w:val="377"/>
        </w:trPr>
        <w:tc>
          <w:tcPr>
            <w:tcW w:w="567" w:type="dxa"/>
            <w:tcBorders>
              <w:top w:val="single" w:sz="4" w:space="0" w:color="auto"/>
              <w:bottom w:val="single" w:sz="4" w:space="0" w:color="auto"/>
            </w:tcBorders>
            <w:vAlign w:val="center"/>
          </w:tcPr>
          <w:p w14:paraId="5A670420" w14:textId="77777777" w:rsidR="000B420A" w:rsidRPr="00FC21DC" w:rsidRDefault="000B420A" w:rsidP="006E7D5F">
            <w:pPr>
              <w:pStyle w:val="MDPI63Notes"/>
              <w:jc w:val="center"/>
            </w:pPr>
            <w:r>
              <w:t>P3</w:t>
            </w:r>
          </w:p>
        </w:tc>
        <w:tc>
          <w:tcPr>
            <w:tcW w:w="10285" w:type="dxa"/>
            <w:tcBorders>
              <w:top w:val="single" w:sz="4" w:space="0" w:color="auto"/>
              <w:bottom w:val="single" w:sz="4" w:space="0" w:color="auto"/>
            </w:tcBorders>
            <w:shd w:val="clear" w:color="auto" w:fill="auto"/>
            <w:vAlign w:val="center"/>
          </w:tcPr>
          <w:p w14:paraId="3D161E8F" w14:textId="77777777" w:rsidR="000B420A" w:rsidRDefault="000B420A" w:rsidP="006E7D5F">
            <w:pPr>
              <w:pStyle w:val="MDPI63Notes"/>
              <w:rPr>
                <w:lang w:val="en-GB"/>
              </w:rPr>
            </w:pPr>
            <w:r>
              <w:rPr>
                <w:lang w:val="en-GB"/>
              </w:rPr>
              <w:t>[Historical Data Provided]</w:t>
            </w:r>
          </w:p>
          <w:p w14:paraId="149F331C" w14:textId="77777777" w:rsidR="000B420A" w:rsidRPr="00555AFE" w:rsidRDefault="000B420A" w:rsidP="006E7D5F">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postures and provide suggestions on how to correct them. Also, recommend how I can break up long sitting sessions to prevent discomfort or strain. </w:t>
            </w:r>
            <w:r>
              <w:rPr>
                <w:lang w:val="en-GB"/>
              </w:rPr>
              <w:t>Summarize it to 3 sentences max.</w:t>
            </w:r>
          </w:p>
        </w:tc>
      </w:tr>
      <w:tr w:rsidR="000B420A" w:rsidRPr="004F77F3" w14:paraId="58023F5E" w14:textId="77777777" w:rsidTr="006E7D5F">
        <w:trPr>
          <w:trHeight w:val="396"/>
        </w:trPr>
        <w:tc>
          <w:tcPr>
            <w:tcW w:w="567" w:type="dxa"/>
            <w:tcBorders>
              <w:top w:val="single" w:sz="4" w:space="0" w:color="auto"/>
              <w:bottom w:val="single" w:sz="4" w:space="0" w:color="auto"/>
            </w:tcBorders>
            <w:vAlign w:val="center"/>
          </w:tcPr>
          <w:p w14:paraId="3CDB00B7" w14:textId="77777777" w:rsidR="000B420A" w:rsidRPr="00FC21DC" w:rsidRDefault="000B420A" w:rsidP="006E7D5F">
            <w:pPr>
              <w:pStyle w:val="MDPI63Notes"/>
              <w:jc w:val="center"/>
            </w:pPr>
            <w:r>
              <w:t>P4</w:t>
            </w:r>
          </w:p>
        </w:tc>
        <w:tc>
          <w:tcPr>
            <w:tcW w:w="10285" w:type="dxa"/>
            <w:tcBorders>
              <w:top w:val="single" w:sz="4" w:space="0" w:color="auto"/>
              <w:bottom w:val="single" w:sz="4" w:space="0" w:color="auto"/>
            </w:tcBorders>
            <w:shd w:val="clear" w:color="auto" w:fill="auto"/>
            <w:vAlign w:val="center"/>
          </w:tcPr>
          <w:p w14:paraId="38B72EF1" w14:textId="77777777" w:rsidR="000B420A" w:rsidRDefault="000B420A" w:rsidP="006E7D5F">
            <w:pPr>
              <w:pStyle w:val="MDPI63Notes"/>
              <w:rPr>
                <w:lang w:val="en-GB"/>
              </w:rPr>
            </w:pPr>
            <w:r>
              <w:rPr>
                <w:lang w:val="en-GB"/>
              </w:rPr>
              <w:t>[Historical Data Provided]</w:t>
            </w:r>
          </w:p>
          <w:p w14:paraId="6690B1CF" w14:textId="77777777" w:rsidR="000B420A" w:rsidRPr="00555AFE" w:rsidRDefault="000B420A" w:rsidP="006E7D5F">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p>
        </w:tc>
      </w:tr>
      <w:tr w:rsidR="000B420A" w14:paraId="7E2B560F" w14:textId="77777777" w:rsidTr="006E7D5F">
        <w:trPr>
          <w:trHeight w:val="396"/>
        </w:trPr>
        <w:tc>
          <w:tcPr>
            <w:tcW w:w="567" w:type="dxa"/>
            <w:tcBorders>
              <w:top w:val="single" w:sz="4" w:space="0" w:color="auto"/>
              <w:bottom w:val="single" w:sz="4" w:space="0" w:color="auto"/>
            </w:tcBorders>
            <w:vAlign w:val="center"/>
          </w:tcPr>
          <w:p w14:paraId="6945EBF0" w14:textId="77777777" w:rsidR="000B420A" w:rsidRPr="00FC21DC" w:rsidRDefault="000B420A" w:rsidP="006E7D5F">
            <w:pPr>
              <w:pStyle w:val="MDPI63Notes"/>
              <w:jc w:val="center"/>
            </w:pPr>
            <w:r>
              <w:t>P5</w:t>
            </w:r>
          </w:p>
        </w:tc>
        <w:tc>
          <w:tcPr>
            <w:tcW w:w="10285" w:type="dxa"/>
            <w:tcBorders>
              <w:top w:val="single" w:sz="4" w:space="0" w:color="auto"/>
              <w:bottom w:val="single" w:sz="4" w:space="0" w:color="auto"/>
            </w:tcBorders>
            <w:shd w:val="clear" w:color="auto" w:fill="auto"/>
            <w:vAlign w:val="center"/>
          </w:tcPr>
          <w:p w14:paraId="3A793A84" w14:textId="77777777" w:rsidR="000B420A" w:rsidRDefault="000B420A" w:rsidP="006E7D5F">
            <w:pPr>
              <w:pStyle w:val="MDPI63Notes"/>
              <w:rPr>
                <w:lang w:val="en-GB"/>
              </w:rPr>
            </w:pPr>
            <w:r>
              <w:rPr>
                <w:lang w:val="en-GB"/>
              </w:rPr>
              <w:t>[Historical Data Provided]</w:t>
            </w:r>
          </w:p>
          <w:p w14:paraId="57C6BC1C" w14:textId="77777777" w:rsidR="000B420A" w:rsidRPr="00D94F3E" w:rsidRDefault="000B420A" w:rsidP="006E7D5F">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p>
        </w:tc>
      </w:tr>
    </w:tbl>
    <w:p w14:paraId="3ED83A81" w14:textId="77777777" w:rsidR="000B420A" w:rsidRDefault="000B420A" w:rsidP="001C7A42">
      <w:pPr>
        <w:pStyle w:val="MDPI23heading3"/>
        <w:ind w:left="0"/>
      </w:pP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40C64B0F" w:rsidR="00D63200" w:rsidRDefault="00D63200" w:rsidP="00D63200">
      <w:pPr>
        <w:pStyle w:val="MDPI41tablecaption"/>
      </w:pPr>
      <w:r w:rsidRPr="00BA55FF">
        <w:rPr>
          <w:b/>
          <w:bCs/>
        </w:rPr>
        <w:t xml:space="preserve">Table </w:t>
      </w:r>
      <w:r w:rsidR="00245436">
        <w:rPr>
          <w:b/>
          <w:bCs/>
        </w:rPr>
        <w:t>5</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021A66B5" w:rsidR="009016F9" w:rsidRDefault="00461C0D" w:rsidP="00E420D7">
      <w:pPr>
        <w:pStyle w:val="MDPI51figurecaption"/>
      </w:pPr>
      <w:r w:rsidRPr="00ED3A86">
        <w:rPr>
          <w:b/>
          <w:bCs/>
        </w:rPr>
        <w:t xml:space="preserve">Figure </w:t>
      </w:r>
      <w:r w:rsidR="00503BC0">
        <w:rPr>
          <w:b/>
          <w:bCs/>
        </w:rPr>
        <w:t>7</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2"/>
      <w:r>
        <w:t>4.1.1 Learning Curves</w:t>
      </w:r>
      <w:commentRangeEnd w:id="12"/>
      <w:r w:rsidR="00B645A6">
        <w:rPr>
          <w:rStyle w:val="CommentReference"/>
          <w:rFonts w:eastAsia="SimSun"/>
          <w:snapToGrid/>
          <w:lang w:eastAsia="zh-CN" w:bidi="ar-SA"/>
        </w:rPr>
        <w:commentReference w:id="12"/>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1A05FB5A"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in respect to different sensor sizes</w:t>
      </w:r>
      <w:r w:rsidR="00CE1A63">
        <w:t>.</w:t>
      </w:r>
    </w:p>
    <w:p w14:paraId="5F085E40" w14:textId="77777777" w:rsidR="008B3222" w:rsidRDefault="008B3222" w:rsidP="00ED0D4B">
      <w:pPr>
        <w:pStyle w:val="MDPI51figurecaption"/>
      </w:pPr>
    </w:p>
    <w:p w14:paraId="76BC5196" w14:textId="77777777" w:rsidR="008B3222" w:rsidRDefault="008B3222" w:rsidP="00ED0D4B">
      <w:pPr>
        <w:pStyle w:val="MDPI51figurecaption"/>
      </w:pPr>
    </w:p>
    <w:p w14:paraId="363FCC0F" w14:textId="07A3B887" w:rsidR="000308C4" w:rsidRDefault="001C034E" w:rsidP="00264A24">
      <w:pPr>
        <w:pStyle w:val="MDPI22heading2"/>
      </w:pPr>
      <w:r>
        <w:lastRenderedPageBreak/>
        <w:t>4.</w:t>
      </w:r>
      <w:r w:rsidR="00264A24">
        <w:t>2</w:t>
      </w:r>
      <w:r>
        <w:t xml:space="preserve"> </w:t>
      </w:r>
      <w:r w:rsidR="009A3004">
        <w:t xml:space="preserve">Web-based </w:t>
      </w:r>
      <w:r w:rsidR="005D6948">
        <w:t>Postu</w:t>
      </w:r>
      <w:r w:rsidR="00423B42">
        <w:t>re</w:t>
      </w:r>
      <w:r w:rsidR="005D6948">
        <w:t xml:space="preserve"> </w:t>
      </w:r>
      <w:r>
        <w:t xml:space="preserve">Feedback </w:t>
      </w:r>
      <w:r w:rsidR="009A3004">
        <w:t>Platform</w:t>
      </w:r>
    </w:p>
    <w:p w14:paraId="567252C2" w14:textId="6665DC66"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r w:rsidR="00245436">
        <w:t xml:space="preserve"> Table 6 explains each section of the web application.</w:t>
      </w:r>
    </w:p>
    <w:p w14:paraId="15A3ACE8" w14:textId="1EF23BCE" w:rsidR="0019570F" w:rsidRDefault="00CB2B58" w:rsidP="0019570F">
      <w:pPr>
        <w:pStyle w:val="MDPI52figure"/>
      </w:pPr>
      <w:r>
        <w:rPr>
          <w:noProof/>
          <w:snapToGrid/>
        </w:rPr>
        <w:drawing>
          <wp:inline distT="0" distB="0" distL="0" distR="0" wp14:anchorId="4DED21FB" wp14:editId="7C109204">
            <wp:extent cx="5939284" cy="3210255"/>
            <wp:effectExtent l="12700" t="12700" r="17145" b="15875"/>
            <wp:docPr id="1039671001"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6023898" cy="3255990"/>
                    </a:xfrm>
                    <a:prstGeom prst="rect">
                      <a:avLst/>
                    </a:prstGeom>
                    <a:ln>
                      <a:solidFill>
                        <a:schemeClr val="tx1"/>
                      </a:solidFill>
                    </a:ln>
                  </pic:spPr>
                </pic:pic>
              </a:graphicData>
            </a:graphic>
          </wp:inline>
        </w:drawing>
      </w:r>
    </w:p>
    <w:p w14:paraId="6737155D" w14:textId="5871C88C" w:rsidR="00B17916" w:rsidRDefault="00B17916" w:rsidP="00B17916">
      <w:pPr>
        <w:pStyle w:val="MDPI51figurecaption"/>
      </w:pPr>
      <w:r w:rsidRPr="00207858">
        <w:rPr>
          <w:b/>
          <w:bCs/>
        </w:rPr>
        <w:t xml:space="preserve">Figure </w:t>
      </w:r>
      <w:r w:rsidR="00503BC0">
        <w:rPr>
          <w:b/>
          <w:bCs/>
        </w:rPr>
        <w:t>9</w:t>
      </w:r>
      <w:r w:rsidRPr="00207858">
        <w:t xml:space="preserve">. </w:t>
      </w:r>
      <w:r>
        <w:t>First s</w:t>
      </w:r>
      <w:r w:rsidRPr="00207858">
        <w:t>creenshot of the “</w:t>
      </w:r>
      <w:proofErr w:type="spellStart"/>
      <w:r w:rsidRPr="00207858">
        <w:t>SitRight</w:t>
      </w:r>
      <w:proofErr w:type="spellEnd"/>
      <w:r w:rsidRPr="00207858">
        <w:t>” Dashboard</w:t>
      </w:r>
    </w:p>
    <w:p w14:paraId="6CBE20F4" w14:textId="1AD71A43" w:rsidR="006E6EDA" w:rsidRDefault="00FC6685" w:rsidP="006E6EDA">
      <w:pPr>
        <w:pStyle w:val="MDPI52figure"/>
      </w:pPr>
      <w:r>
        <w:rPr>
          <w:noProof/>
          <w:snapToGrid/>
        </w:rPr>
        <w:drawing>
          <wp:inline distT="0" distB="0" distL="0" distR="0" wp14:anchorId="49173164" wp14:editId="4C49640B">
            <wp:extent cx="6016354" cy="3267433"/>
            <wp:effectExtent l="0" t="0" r="3810" b="0"/>
            <wp:docPr id="183952235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22352" name="Picture 6" descr="A screenshot of a computer&#10;&#10;AI-generated content may be incorrect."/>
                    <pic:cNvPicPr/>
                  </pic:nvPicPr>
                  <pic:blipFill>
                    <a:blip r:embed="rId23"/>
                    <a:stretch>
                      <a:fillRect/>
                    </a:stretch>
                  </pic:blipFill>
                  <pic:spPr>
                    <a:xfrm>
                      <a:off x="0" y="0"/>
                      <a:ext cx="6057617" cy="3289842"/>
                    </a:xfrm>
                    <a:prstGeom prst="rect">
                      <a:avLst/>
                    </a:prstGeom>
                  </pic:spPr>
                </pic:pic>
              </a:graphicData>
            </a:graphic>
          </wp:inline>
        </w:drawing>
      </w:r>
    </w:p>
    <w:p w14:paraId="7880845F" w14:textId="423F6F3C" w:rsidR="006E6EDA" w:rsidRDefault="006E6EDA" w:rsidP="006E6EDA">
      <w:pPr>
        <w:pStyle w:val="MDPI51figurecaption"/>
      </w:pPr>
      <w:r w:rsidRPr="00207858">
        <w:rPr>
          <w:b/>
          <w:bCs/>
        </w:rPr>
        <w:t xml:space="preserve">Figure </w:t>
      </w:r>
      <w:r w:rsidR="00F55F27">
        <w:rPr>
          <w:b/>
          <w:bCs/>
        </w:rPr>
        <w:t>1</w:t>
      </w:r>
      <w:r w:rsidR="00503BC0">
        <w:rPr>
          <w:b/>
          <w:bCs/>
        </w:rPr>
        <w:t>0</w:t>
      </w:r>
      <w:r w:rsidRPr="00207858">
        <w:t xml:space="preserve">. </w:t>
      </w:r>
      <w:r>
        <w:t>Second s</w:t>
      </w:r>
      <w:r w:rsidRPr="00207858">
        <w:t>creenshot of the “</w:t>
      </w:r>
      <w:proofErr w:type="spellStart"/>
      <w:r w:rsidRPr="00207858">
        <w:t>SitRight</w:t>
      </w:r>
      <w:proofErr w:type="spellEnd"/>
      <w:r w:rsidRPr="00207858">
        <w:t>” Dashboard</w:t>
      </w:r>
    </w:p>
    <w:p w14:paraId="6AD4651B" w14:textId="03AF41F5" w:rsidR="00F55F27" w:rsidRDefault="00CB2B58" w:rsidP="00F55F27">
      <w:pPr>
        <w:pStyle w:val="MDPI52figure"/>
      </w:pPr>
      <w:r>
        <w:rPr>
          <w:noProof/>
          <w:snapToGrid/>
        </w:rPr>
        <w:lastRenderedPageBreak/>
        <w:drawing>
          <wp:inline distT="0" distB="0" distL="0" distR="0" wp14:anchorId="7581FF9C" wp14:editId="4BE1EE56">
            <wp:extent cx="6017757" cy="3272220"/>
            <wp:effectExtent l="12700" t="12700" r="15240" b="17145"/>
            <wp:docPr id="1815774740"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4"/>
                    <a:stretch>
                      <a:fillRect/>
                    </a:stretch>
                  </pic:blipFill>
                  <pic:spPr>
                    <a:xfrm>
                      <a:off x="0" y="0"/>
                      <a:ext cx="6045492" cy="3287301"/>
                    </a:xfrm>
                    <a:prstGeom prst="rect">
                      <a:avLst/>
                    </a:prstGeom>
                    <a:ln>
                      <a:solidFill>
                        <a:schemeClr val="tx1"/>
                      </a:solidFill>
                    </a:ln>
                  </pic:spPr>
                </pic:pic>
              </a:graphicData>
            </a:graphic>
          </wp:inline>
        </w:drawing>
      </w:r>
    </w:p>
    <w:p w14:paraId="23E94FD1" w14:textId="70680E37" w:rsidR="00AA1CC7" w:rsidRPr="00CF33D1" w:rsidRDefault="00F55F27" w:rsidP="00CF33D1">
      <w:pPr>
        <w:pStyle w:val="MDPI51figurecaption"/>
      </w:pPr>
      <w:r w:rsidRPr="00207858">
        <w:rPr>
          <w:b/>
          <w:bCs/>
        </w:rPr>
        <w:t>Figure 1</w:t>
      </w:r>
      <w:r w:rsidR="00503BC0">
        <w:rPr>
          <w:b/>
          <w:bCs/>
        </w:rPr>
        <w:t>1</w:t>
      </w:r>
      <w:r w:rsidRPr="00207858">
        <w:t xml:space="preserve">. </w:t>
      </w:r>
      <w:r>
        <w:t>Third s</w:t>
      </w:r>
      <w:r w:rsidRPr="00207858">
        <w:t>creenshot of the “</w:t>
      </w:r>
      <w:proofErr w:type="spellStart"/>
      <w:r w:rsidRPr="00207858">
        <w:t>SitRight</w:t>
      </w:r>
      <w:proofErr w:type="spellEnd"/>
      <w:r w:rsidRPr="00207858">
        <w:t>” Dashboard</w:t>
      </w:r>
    </w:p>
    <w:p w14:paraId="5B5160A2" w14:textId="13020535" w:rsidR="00B17916" w:rsidRDefault="00B17916" w:rsidP="00B17916">
      <w:pPr>
        <w:pStyle w:val="MDPI41tablecaption"/>
      </w:pPr>
      <w:r w:rsidRPr="00BA55FF">
        <w:rPr>
          <w:b/>
          <w:bCs/>
        </w:rPr>
        <w:t xml:space="preserve">Table </w:t>
      </w:r>
      <w:r w:rsidR="00245436">
        <w:rPr>
          <w:b/>
          <w:bCs/>
        </w:rPr>
        <w:t>6</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2E0C2B" w:rsidR="00B17916" w:rsidRDefault="006E6EDA" w:rsidP="00CB7289">
            <w:pPr>
              <w:pStyle w:val="MDPI42tablebody"/>
              <w:spacing w:line="240" w:lineRule="auto"/>
            </w:pPr>
            <w:r>
              <w:t xml:space="preserve">Pressure Sensor </w:t>
            </w:r>
            <w:r w:rsidR="00FC6685">
              <w:t xml:space="preserve">Mat </w:t>
            </w:r>
            <w:r>
              <w:t>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4A107F7B" w:rsidR="00B17916" w:rsidRPr="00FB6B92" w:rsidRDefault="00FC6685" w:rsidP="00CB7289">
            <w:pPr>
              <w:pStyle w:val="MDPI42tablebody"/>
              <w:spacing w:line="240" w:lineRule="auto"/>
            </w:pPr>
            <w:r>
              <w:t>A demonstration of the sitting posture being adopted</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0B2BD9B9" w:rsidR="00B17916" w:rsidRDefault="00FC6685" w:rsidP="00CB7289">
            <w:pPr>
              <w:pStyle w:val="MDPI42tablebody"/>
              <w:spacing w:line="240" w:lineRule="auto"/>
            </w:pPr>
            <w:r>
              <w:t>Simulation Control Panel</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6B45DA6B" w:rsidR="00322F48" w:rsidRDefault="00322F48" w:rsidP="00322F48">
            <w:pPr>
              <w:pStyle w:val="MDPI42tablebody"/>
            </w:pPr>
            <w:r>
              <w:t xml:space="preserve">The predicted posture </w:t>
            </w:r>
            <w:r w:rsidR="00FC6685">
              <w:t xml:space="preserve">from our </w:t>
            </w:r>
            <w:r>
              <w:t xml:space="preserve">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07054F11" w:rsidR="00322F48" w:rsidRDefault="00FC6685" w:rsidP="00FC6685">
            <w:pPr>
              <w:pStyle w:val="MDPI42tablebody"/>
            </w:pPr>
            <w:r>
              <w:t>A summarized recommendation generated by the GPT-4- model based on the provided historical dataset</w:t>
            </w:r>
          </w:p>
        </w:tc>
      </w:tr>
    </w:tbl>
    <w:p w14:paraId="3ECDAC6F" w14:textId="77777777" w:rsidR="00062C89" w:rsidRDefault="00062C89" w:rsidP="00C118A4">
      <w:pPr>
        <w:pStyle w:val="MDPI31text"/>
      </w:pPr>
    </w:p>
    <w:p w14:paraId="00DA22B3" w14:textId="54DB276B" w:rsidR="00B9486C" w:rsidRDefault="00062C89" w:rsidP="00B9486C">
      <w:pPr>
        <w:pStyle w:val="MDPI23heading3"/>
      </w:pPr>
      <w:r>
        <w:t>4.2</w:t>
      </w:r>
      <w:r w:rsidR="00AA628D">
        <w:t>.1</w:t>
      </w:r>
      <w:r>
        <w:t xml:space="preserve"> </w:t>
      </w:r>
      <w:r w:rsidR="008E6560">
        <w:t>AI</w:t>
      </w:r>
      <w:r w:rsidR="00DD5ABA">
        <w:t xml:space="preserve"> </w:t>
      </w:r>
      <w:r>
        <w:t>Recommendation</w:t>
      </w:r>
      <w:r w:rsidR="00FB265A">
        <w:t xml:space="preserve"> Evaluation</w:t>
      </w:r>
    </w:p>
    <w:p w14:paraId="77958605" w14:textId="2F55579C"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lastRenderedPageBreak/>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5B66782C" w14:textId="314A6E08" w:rsidR="00696E85" w:rsidRPr="00696E85" w:rsidRDefault="00696E85" w:rsidP="00696E85">
      <w:pPr>
        <w:pStyle w:val="MDPI23heading3"/>
        <w:rPr>
          <w:rFonts w:ascii="Times New Roman" w:hAnsi="Times New Roman"/>
          <w:lang w:val="en-GB"/>
        </w:rPr>
      </w:pPr>
      <w:r>
        <w:t xml:space="preserve">4.2.1.1 </w:t>
      </w:r>
      <w:r w:rsidRPr="00B9486C">
        <w:rPr>
          <w:lang w:val="en-GB"/>
        </w:rPr>
        <w:t>AI Recommendation Feedback Survey</w:t>
      </w:r>
      <w:r>
        <w:t xml:space="preserve"> </w:t>
      </w:r>
    </w:p>
    <w:p w14:paraId="259D3A71" w14:textId="74734631" w:rsidR="00090BFB" w:rsidRDefault="00EB02C4" w:rsidP="00D041A3">
      <w:pPr>
        <w:pStyle w:val="MDPI31text"/>
        <w:rPr>
          <w:lang w:val="en-GB"/>
        </w:rPr>
      </w:pPr>
      <w:r>
        <w:rPr>
          <w:lang w:val="en-GB"/>
        </w:rPr>
        <w:t xml:space="preserve">To properly evaluate and ensure the validity of the </w:t>
      </w:r>
      <w:r w:rsidR="00D041A3">
        <w:rPr>
          <w:lang w:val="en-GB"/>
        </w:rPr>
        <w:t>of theses AI recommendations, we conducted a validation study involving 2 certified clinicians. Their feedback was collected on through a survey shown in Figure 14. Overall, their responses showed a similar bridge between the AI recommendation and their expert options.</w:t>
      </w:r>
    </w:p>
    <w:p w14:paraId="32D03F08" w14:textId="77777777" w:rsidR="00D041A3" w:rsidRDefault="00D041A3" w:rsidP="00D041A3">
      <w:pPr>
        <w:pStyle w:val="MDPI31text"/>
        <w:rPr>
          <w:lang w:val="en-GB"/>
        </w:rPr>
      </w:pPr>
    </w:p>
    <w:p w14:paraId="5960C54F" w14:textId="13DE9AB4" w:rsidR="00090BFB" w:rsidRDefault="00090BFB" w:rsidP="00EB02C4">
      <w:pPr>
        <w:pStyle w:val="MDPI31text"/>
        <w:rPr>
          <w:lang w:val="en-GB"/>
        </w:rPr>
      </w:pPr>
      <w:r w:rsidRPr="00090BFB">
        <w:rPr>
          <w:noProof/>
          <w:lang w:val="en-GB"/>
        </w:rPr>
        <w:lastRenderedPageBreak/>
        <w:drawing>
          <wp:inline distT="0" distB="0" distL="0" distR="0" wp14:anchorId="5DE1B797" wp14:editId="3ABCFC52">
            <wp:extent cx="3769894" cy="4759311"/>
            <wp:effectExtent l="12700" t="12700" r="15240" b="16510"/>
            <wp:docPr id="3957998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9895" name="Picture 1" descr="A white paper with black text&#10;&#10;Description automatically generated"/>
                    <pic:cNvPicPr/>
                  </pic:nvPicPr>
                  <pic:blipFill>
                    <a:blip r:embed="rId25"/>
                    <a:stretch>
                      <a:fillRect/>
                    </a:stretch>
                  </pic:blipFill>
                  <pic:spPr>
                    <a:xfrm>
                      <a:off x="0" y="0"/>
                      <a:ext cx="3810261" cy="4810272"/>
                    </a:xfrm>
                    <a:prstGeom prst="rect">
                      <a:avLst/>
                    </a:prstGeom>
                    <a:ln>
                      <a:solidFill>
                        <a:schemeClr val="tx1"/>
                      </a:solidFill>
                    </a:ln>
                  </pic:spPr>
                </pic:pic>
              </a:graphicData>
            </a:graphic>
          </wp:inline>
        </w:drawing>
      </w:r>
    </w:p>
    <w:p w14:paraId="4DCE14B3" w14:textId="5E74F8C5" w:rsidR="00AB2A70" w:rsidRPr="00C317F3" w:rsidRDefault="00C64777" w:rsidP="00C317F3">
      <w:pPr>
        <w:pStyle w:val="MDPI51figurecaption"/>
      </w:pPr>
      <w:r w:rsidRPr="00207858">
        <w:rPr>
          <w:b/>
          <w:bCs/>
        </w:rPr>
        <w:t>Figure 1</w:t>
      </w:r>
      <w:r>
        <w:rPr>
          <w:b/>
          <w:bCs/>
        </w:rPr>
        <w:t>3</w:t>
      </w:r>
      <w:r w:rsidRPr="00207858">
        <w:t xml:space="preserve">. </w:t>
      </w:r>
      <w:r>
        <w:t>Our Structured Survey.</w:t>
      </w:r>
    </w:p>
    <w:p w14:paraId="5A61EFC1" w14:textId="65717CD0" w:rsidR="00B9486C" w:rsidRPr="00B9486C" w:rsidRDefault="00B9486C" w:rsidP="00A9675F">
      <w:pPr>
        <w:pStyle w:val="MDPI31text"/>
        <w:rPr>
          <w:color w:val="FF0000"/>
        </w:rPr>
      </w:pPr>
      <w:commentRangeStart w:id="13"/>
      <w:r w:rsidRPr="00B9486C">
        <w:rPr>
          <w:color w:val="FF0000"/>
        </w:rPr>
        <w:t>https://docs.google.com/document/d/1r8dARomHy8eZKR5B3VWKGPsvgXOYPyHqX-fjCzs3X8E/edit?usp=sharing</w:t>
      </w:r>
      <w:commentRangeEnd w:id="13"/>
      <w:r w:rsidR="00AB2A70">
        <w:rPr>
          <w:rStyle w:val="CommentReference"/>
          <w:rFonts w:eastAsia="SimSun"/>
          <w:snapToGrid/>
          <w:lang w:eastAsia="zh-CN" w:bidi="ar-SA"/>
        </w:rPr>
        <w:commentReference w:id="13"/>
      </w:r>
    </w:p>
    <w:p w14:paraId="298D3887" w14:textId="77777777" w:rsidR="00B9486C" w:rsidRDefault="00B9486C" w:rsidP="00A9675F">
      <w:pPr>
        <w:pStyle w:val="MDPI31text"/>
      </w:pPr>
    </w:p>
    <w:p w14:paraId="625940E9" w14:textId="37374C9F" w:rsidR="00AE1EDC" w:rsidRDefault="00EC53AC" w:rsidP="00575973">
      <w:pPr>
        <w:pStyle w:val="MDPI23heading3"/>
      </w:pPr>
      <w:commentRangeStart w:id="14"/>
      <w:r>
        <w:t>4.2.</w:t>
      </w:r>
      <w:r w:rsidR="00AE1EDC">
        <w:t>2</w:t>
      </w:r>
      <w:r>
        <w:t xml:space="preserve"> </w:t>
      </w:r>
      <w:commentRangeStart w:id="15"/>
      <w:commentRangeEnd w:id="15"/>
      <w:r>
        <w:rPr>
          <w:rStyle w:val="CommentReference"/>
          <w:rFonts w:eastAsia="SimSun"/>
          <w:snapToGrid/>
          <w:lang w:eastAsia="zh-CN" w:bidi="ar-SA"/>
        </w:rPr>
        <w:commentReference w:id="15"/>
      </w:r>
      <w:commentRangeEnd w:id="14"/>
      <w:r>
        <w:rPr>
          <w:rStyle w:val="CommentReference"/>
          <w:rFonts w:eastAsia="SimSun"/>
          <w:snapToGrid/>
          <w:lang w:eastAsia="zh-CN" w:bidi="ar-SA"/>
        </w:rPr>
        <w:commentReference w:id="14"/>
      </w:r>
      <w:r w:rsidR="00AE1EDC">
        <w:t>Posture Scoring System</w:t>
      </w:r>
    </w:p>
    <w:p w14:paraId="1987EEF1" w14:textId="62C1849B" w:rsidR="00575973" w:rsidRDefault="00575973" w:rsidP="00575973">
      <w:pPr>
        <w:pStyle w:val="MDPI52figure"/>
      </w:pPr>
      <w:commentRangeStart w:id="16"/>
      <w:r>
        <w:rPr>
          <w:noProof/>
        </w:rPr>
        <w:lastRenderedPageBreak/>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commentRangeEnd w:id="16"/>
      <w:r w:rsidR="00B207DD">
        <w:rPr>
          <w:rStyle w:val="CommentReference"/>
          <w:rFonts w:eastAsia="SimSun"/>
          <w:snapToGrid/>
          <w:lang w:eastAsia="zh-CN" w:bidi="ar-SA"/>
        </w:rPr>
        <w:commentReference w:id="16"/>
      </w:r>
    </w:p>
    <w:p w14:paraId="5B10F16A" w14:textId="45A71C74" w:rsidR="00575973" w:rsidRDefault="00575973" w:rsidP="00575973">
      <w:pPr>
        <w:pStyle w:val="MDPI52figure"/>
      </w:pPr>
      <w:r>
        <w:rPr>
          <w:noProof/>
        </w:rPr>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3222578" w14:textId="77777777" w:rsidR="00A02250" w:rsidRDefault="00A02250"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17"/>
      <w:r w:rsidRPr="0085134F">
        <w:rPr>
          <w:color w:val="FF0000"/>
        </w:rPr>
        <w:t>4.</w:t>
      </w:r>
      <w:r w:rsidR="00EC53AC" w:rsidRPr="0085134F">
        <w:rPr>
          <w:color w:val="FF0000"/>
        </w:rPr>
        <w:t>5</w:t>
      </w:r>
      <w:r w:rsidRPr="0085134F">
        <w:rPr>
          <w:color w:val="FF0000"/>
        </w:rPr>
        <w:t xml:space="preserve"> Interpretation of Results</w:t>
      </w:r>
      <w:commentRangeEnd w:id="17"/>
      <w:r w:rsidR="0085134F">
        <w:rPr>
          <w:rStyle w:val="CommentReference"/>
          <w:rFonts w:eastAsia="SimSun"/>
          <w:snapToGrid/>
          <w:lang w:eastAsia="zh-CN" w:bidi="ar-SA"/>
        </w:rPr>
        <w:commentReference w:id="17"/>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lastRenderedPageBreak/>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p>
    <w:p w14:paraId="3A269C40" w14:textId="37453C90" w:rsidR="00DD5ABA" w:rsidRDefault="00627138" w:rsidP="003B6213">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3EEDE26" w14:textId="42095C60" w:rsidR="00DD5ABA" w:rsidRDefault="00DD5ABA" w:rsidP="00DD5ABA">
      <w:pPr>
        <w:pStyle w:val="MDPI21heading1"/>
      </w:pPr>
      <w:r>
        <w:t>5. 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8" w:name="_Hlk89945590"/>
      <w:bookmarkStart w:id="19" w:name="_Hlk60054323"/>
      <w:r w:rsidRPr="00B27433">
        <w:rPr>
          <w:b/>
        </w:rPr>
        <w:t>Institutional Review Board Statement:</w:t>
      </w:r>
      <w:r w:rsidR="003F0D48">
        <w:rPr>
          <w:b/>
        </w:rPr>
        <w:t xml:space="preserve"> </w:t>
      </w:r>
      <w:r w:rsidR="003F0D48">
        <w:t>Not Applicable.</w:t>
      </w:r>
      <w:r w:rsidR="003F0D48">
        <w:tab/>
      </w:r>
    </w:p>
    <w:bookmarkEnd w:id="18"/>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9"/>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7398BEF8" w14:textId="77777777" w:rsidR="00202A78" w:rsidRPr="00202A78" w:rsidRDefault="00321B44" w:rsidP="00202A78">
      <w:pPr>
        <w:pStyle w:val="Bibliography"/>
        <w:rPr>
          <w:color w:val="auto"/>
        </w:rPr>
      </w:pPr>
      <w:r>
        <w:fldChar w:fldCharType="begin"/>
      </w:r>
      <w:r w:rsidR="00202A78">
        <w:instrText xml:space="preserve"> ADDIN ZOTERO_BIBL {"uncited":[],"omitted":[],"custom":[]} CSL_BIBLIOGRAPHY </w:instrText>
      </w:r>
      <w:r>
        <w:fldChar w:fldCharType="separate"/>
      </w:r>
      <w:r w:rsidR="00202A78" w:rsidRPr="00202A78">
        <w:rPr>
          <w:color w:val="auto"/>
        </w:rPr>
        <w:t xml:space="preserve">1. </w:t>
      </w:r>
      <w:r w:rsidR="00202A78" w:rsidRPr="00202A78">
        <w:rPr>
          <w:color w:val="auto"/>
        </w:rPr>
        <w:tab/>
      </w:r>
      <w:proofErr w:type="spellStart"/>
      <w:r w:rsidR="00202A78" w:rsidRPr="00202A78">
        <w:rPr>
          <w:color w:val="auto"/>
        </w:rPr>
        <w:t>Daneshmandi</w:t>
      </w:r>
      <w:proofErr w:type="spellEnd"/>
      <w:r w:rsidR="00202A78" w:rsidRPr="00202A78">
        <w:rPr>
          <w:color w:val="auto"/>
        </w:rPr>
        <w:t xml:space="preserve">, H.; </w:t>
      </w:r>
      <w:proofErr w:type="spellStart"/>
      <w:r w:rsidR="00202A78" w:rsidRPr="00202A78">
        <w:rPr>
          <w:color w:val="auto"/>
        </w:rPr>
        <w:t>Choobineh</w:t>
      </w:r>
      <w:proofErr w:type="spellEnd"/>
      <w:r w:rsidR="00202A78" w:rsidRPr="00202A78">
        <w:rPr>
          <w:color w:val="auto"/>
        </w:rPr>
        <w:t xml:space="preserve">, A.; </w:t>
      </w:r>
      <w:proofErr w:type="spellStart"/>
      <w:r w:rsidR="00202A78" w:rsidRPr="00202A78">
        <w:rPr>
          <w:color w:val="auto"/>
        </w:rPr>
        <w:t>Ghaem</w:t>
      </w:r>
      <w:proofErr w:type="spellEnd"/>
      <w:r w:rsidR="00202A78" w:rsidRPr="00202A78">
        <w:rPr>
          <w:color w:val="auto"/>
        </w:rPr>
        <w:t xml:space="preserve">, H.; Karimi, M. Adverse Effects of Prolonged Sitting Behavior on the General Health of Office Workers. </w:t>
      </w:r>
      <w:r w:rsidR="00202A78" w:rsidRPr="00202A78">
        <w:rPr>
          <w:i/>
          <w:iCs/>
          <w:color w:val="auto"/>
        </w:rPr>
        <w:t>J Lifestyle Med</w:t>
      </w:r>
      <w:r w:rsidR="00202A78" w:rsidRPr="00202A78">
        <w:rPr>
          <w:color w:val="auto"/>
        </w:rPr>
        <w:t xml:space="preserve"> </w:t>
      </w:r>
      <w:r w:rsidR="00202A78" w:rsidRPr="00202A78">
        <w:rPr>
          <w:b/>
          <w:bCs/>
          <w:color w:val="auto"/>
        </w:rPr>
        <w:t>2017</w:t>
      </w:r>
      <w:r w:rsidR="00202A78" w:rsidRPr="00202A78">
        <w:rPr>
          <w:color w:val="auto"/>
        </w:rPr>
        <w:t xml:space="preserve">, </w:t>
      </w:r>
      <w:r w:rsidR="00202A78" w:rsidRPr="00202A78">
        <w:rPr>
          <w:i/>
          <w:iCs/>
          <w:color w:val="auto"/>
        </w:rPr>
        <w:t>7</w:t>
      </w:r>
      <w:r w:rsidR="00202A78" w:rsidRPr="00202A78">
        <w:rPr>
          <w:color w:val="auto"/>
        </w:rPr>
        <w:t>, 69–75, doi:10.15280/jlm.2017.7.2.69.</w:t>
      </w:r>
    </w:p>
    <w:p w14:paraId="45E3267B" w14:textId="77777777" w:rsidR="00202A78" w:rsidRPr="00202A78" w:rsidRDefault="00202A78" w:rsidP="00202A78">
      <w:pPr>
        <w:pStyle w:val="Bibliography"/>
        <w:rPr>
          <w:color w:val="auto"/>
        </w:rPr>
      </w:pPr>
      <w:r w:rsidRPr="00202A78">
        <w:rPr>
          <w:color w:val="auto"/>
        </w:rPr>
        <w:t xml:space="preserve">2. </w:t>
      </w:r>
      <w:r w:rsidRPr="00202A78">
        <w:rPr>
          <w:color w:val="auto"/>
        </w:rPr>
        <w:tab/>
        <w:t xml:space="preserve">Keskin, Y. Correlation between Sitting Duration and Position and Lumbar Pain among Office Workers. </w:t>
      </w:r>
      <w:proofErr w:type="spellStart"/>
      <w:r w:rsidRPr="00202A78">
        <w:rPr>
          <w:i/>
          <w:iCs/>
          <w:color w:val="auto"/>
        </w:rPr>
        <w:t>Haydarpasa</w:t>
      </w:r>
      <w:proofErr w:type="spellEnd"/>
      <w:r w:rsidRPr="00202A78">
        <w:rPr>
          <w:i/>
          <w:iCs/>
          <w:color w:val="auto"/>
        </w:rPr>
        <w:t xml:space="preserve"> </w:t>
      </w:r>
      <w:proofErr w:type="spellStart"/>
      <w:r w:rsidRPr="00202A78">
        <w:rPr>
          <w:i/>
          <w:iCs/>
          <w:color w:val="auto"/>
        </w:rPr>
        <w:t>Numune</w:t>
      </w:r>
      <w:proofErr w:type="spellEnd"/>
      <w:r w:rsidRPr="00202A78">
        <w:rPr>
          <w:i/>
          <w:iCs/>
          <w:color w:val="auto"/>
        </w:rPr>
        <w:t xml:space="preserve"> Med J</w:t>
      </w:r>
      <w:r w:rsidRPr="00202A78">
        <w:rPr>
          <w:color w:val="auto"/>
        </w:rPr>
        <w:t xml:space="preserve"> </w:t>
      </w:r>
      <w:r w:rsidRPr="00202A78">
        <w:rPr>
          <w:b/>
          <w:bCs/>
          <w:color w:val="auto"/>
        </w:rPr>
        <w:t>2019</w:t>
      </w:r>
      <w:r w:rsidRPr="00202A78">
        <w:rPr>
          <w:color w:val="auto"/>
        </w:rPr>
        <w:t>, doi:10.14744/hnhj.2019.04909.</w:t>
      </w:r>
    </w:p>
    <w:p w14:paraId="36481639" w14:textId="77777777" w:rsidR="00202A78" w:rsidRPr="00202A78" w:rsidRDefault="00202A78" w:rsidP="00202A78">
      <w:pPr>
        <w:pStyle w:val="Bibliography"/>
        <w:rPr>
          <w:color w:val="auto"/>
        </w:rPr>
      </w:pPr>
      <w:r w:rsidRPr="00202A78">
        <w:rPr>
          <w:color w:val="auto"/>
        </w:rPr>
        <w:t xml:space="preserve">3. </w:t>
      </w:r>
      <w:r w:rsidRPr="00202A78">
        <w:rPr>
          <w:color w:val="auto"/>
        </w:rPr>
        <w:tab/>
      </w:r>
      <w:r w:rsidRPr="00202A78">
        <w:rPr>
          <w:i/>
          <w:iCs/>
          <w:color w:val="auto"/>
        </w:rPr>
        <w:t>Global Status Report on Physical Activity 2022</w:t>
      </w:r>
      <w:r w:rsidRPr="00202A78">
        <w:rPr>
          <w:color w:val="auto"/>
        </w:rPr>
        <w:t>; World Health Organization: Geneva, 2022; ISBN 978-92-4-005915-3.</w:t>
      </w:r>
    </w:p>
    <w:p w14:paraId="068964DF" w14:textId="77777777" w:rsidR="00202A78" w:rsidRPr="00202A78" w:rsidRDefault="00202A78" w:rsidP="00202A78">
      <w:pPr>
        <w:pStyle w:val="Bibliography"/>
        <w:rPr>
          <w:color w:val="auto"/>
        </w:rPr>
      </w:pPr>
      <w:r w:rsidRPr="00202A78">
        <w:rPr>
          <w:color w:val="auto"/>
        </w:rPr>
        <w:lastRenderedPageBreak/>
        <w:t xml:space="preserve">4. </w:t>
      </w:r>
      <w:r w:rsidRPr="00202A78">
        <w:rPr>
          <w:color w:val="auto"/>
        </w:rPr>
        <w:tab/>
        <w:t xml:space="preserve">Yang, L.; Lu, X.; Yan, B.; Huang, Y. Prevalence of Incorrect Posture among Children and Adolescents: Finding from a Large Population-Based Study in China. </w:t>
      </w:r>
      <w:proofErr w:type="spellStart"/>
      <w:r w:rsidRPr="00202A78">
        <w:rPr>
          <w:i/>
          <w:iCs/>
          <w:color w:val="auto"/>
        </w:rPr>
        <w:t>iScience</w:t>
      </w:r>
      <w:proofErr w:type="spellEnd"/>
      <w:r w:rsidRPr="00202A78">
        <w:rPr>
          <w:color w:val="auto"/>
        </w:rPr>
        <w:t xml:space="preserve"> </w:t>
      </w:r>
      <w:r w:rsidRPr="00202A78">
        <w:rPr>
          <w:b/>
          <w:bCs/>
          <w:color w:val="auto"/>
        </w:rPr>
        <w:t>2020</w:t>
      </w:r>
      <w:r w:rsidRPr="00202A78">
        <w:rPr>
          <w:color w:val="auto"/>
        </w:rPr>
        <w:t xml:space="preserve">, </w:t>
      </w:r>
      <w:r w:rsidRPr="00202A78">
        <w:rPr>
          <w:i/>
          <w:iCs/>
          <w:color w:val="auto"/>
        </w:rPr>
        <w:t>23</w:t>
      </w:r>
      <w:r w:rsidRPr="00202A78">
        <w:rPr>
          <w:color w:val="auto"/>
        </w:rPr>
        <w:t xml:space="preserve">, 101043, </w:t>
      </w:r>
      <w:proofErr w:type="gramStart"/>
      <w:r w:rsidRPr="00202A78">
        <w:rPr>
          <w:color w:val="auto"/>
        </w:rPr>
        <w:t>doi:10.1016/j.isci</w:t>
      </w:r>
      <w:proofErr w:type="gramEnd"/>
      <w:r w:rsidRPr="00202A78">
        <w:rPr>
          <w:color w:val="auto"/>
        </w:rPr>
        <w:t>.2020.101043.</w:t>
      </w:r>
    </w:p>
    <w:p w14:paraId="5FEF8285" w14:textId="77777777" w:rsidR="00202A78" w:rsidRPr="00202A78" w:rsidRDefault="00202A78" w:rsidP="00202A78">
      <w:pPr>
        <w:pStyle w:val="Bibliography"/>
        <w:rPr>
          <w:color w:val="auto"/>
        </w:rPr>
      </w:pPr>
      <w:r w:rsidRPr="00202A78">
        <w:rPr>
          <w:color w:val="auto"/>
        </w:rPr>
        <w:t xml:space="preserve">5. </w:t>
      </w:r>
      <w:r w:rsidRPr="00202A78">
        <w:rPr>
          <w:color w:val="auto"/>
        </w:rPr>
        <w:tab/>
        <w:t xml:space="preserve">Kett, A.R.; Sichting, F.; Milani, T.L. The Effect of Sitting Posture and Postural Activity on Low Back Muscle Stiffness. </w:t>
      </w:r>
      <w:r w:rsidRPr="00202A78">
        <w:rPr>
          <w:i/>
          <w:iCs/>
          <w:color w:val="auto"/>
        </w:rPr>
        <w:t>Biomechanics</w:t>
      </w:r>
      <w:r w:rsidRPr="00202A78">
        <w:rPr>
          <w:color w:val="auto"/>
        </w:rPr>
        <w:t xml:space="preserve"> </w:t>
      </w:r>
      <w:r w:rsidRPr="00202A78">
        <w:rPr>
          <w:b/>
          <w:bCs/>
          <w:color w:val="auto"/>
        </w:rPr>
        <w:t>2021</w:t>
      </w:r>
      <w:r w:rsidRPr="00202A78">
        <w:rPr>
          <w:color w:val="auto"/>
        </w:rPr>
        <w:t xml:space="preserve">, </w:t>
      </w:r>
      <w:r w:rsidRPr="00202A78">
        <w:rPr>
          <w:i/>
          <w:iCs/>
          <w:color w:val="auto"/>
        </w:rPr>
        <w:t>1</w:t>
      </w:r>
      <w:r w:rsidRPr="00202A78">
        <w:rPr>
          <w:color w:val="auto"/>
        </w:rPr>
        <w:t>, 214–224, doi:10.3390/biomechanics1020018.</w:t>
      </w:r>
    </w:p>
    <w:p w14:paraId="026F1B69" w14:textId="77777777" w:rsidR="00202A78" w:rsidRPr="00202A78" w:rsidRDefault="00202A78" w:rsidP="00202A78">
      <w:pPr>
        <w:pStyle w:val="Bibliography"/>
        <w:rPr>
          <w:color w:val="auto"/>
        </w:rPr>
      </w:pPr>
      <w:r w:rsidRPr="00202A78">
        <w:rPr>
          <w:color w:val="auto"/>
        </w:rPr>
        <w:t xml:space="preserve">6. </w:t>
      </w:r>
      <w:r w:rsidRPr="00202A78">
        <w:rPr>
          <w:color w:val="auto"/>
        </w:rPr>
        <w:tab/>
        <w:t xml:space="preserve">Susilowati, I.H.; </w:t>
      </w:r>
      <w:proofErr w:type="spellStart"/>
      <w:r w:rsidRPr="00202A78">
        <w:rPr>
          <w:color w:val="auto"/>
        </w:rPr>
        <w:t>Kurniawidjaja</w:t>
      </w:r>
      <w:proofErr w:type="spellEnd"/>
      <w:r w:rsidRPr="00202A78">
        <w:rPr>
          <w:color w:val="auto"/>
        </w:rPr>
        <w:t xml:space="preserve">, L.M.; </w:t>
      </w:r>
      <w:proofErr w:type="spellStart"/>
      <w:r w:rsidRPr="00202A78">
        <w:rPr>
          <w:color w:val="auto"/>
        </w:rPr>
        <w:t>Nugraha</w:t>
      </w:r>
      <w:proofErr w:type="spellEnd"/>
      <w:r w:rsidRPr="00202A78">
        <w:rPr>
          <w:color w:val="auto"/>
        </w:rPr>
        <w:t xml:space="preserve">, S.; Nasri, S.M.; </w:t>
      </w:r>
      <w:proofErr w:type="spellStart"/>
      <w:r w:rsidRPr="00202A78">
        <w:rPr>
          <w:color w:val="auto"/>
        </w:rPr>
        <w:t>Pujiriani</w:t>
      </w:r>
      <w:proofErr w:type="spellEnd"/>
      <w:r w:rsidRPr="00202A78">
        <w:rPr>
          <w:color w:val="auto"/>
        </w:rPr>
        <w:t xml:space="preserve">, I.; </w:t>
      </w:r>
      <w:proofErr w:type="spellStart"/>
      <w:r w:rsidRPr="00202A78">
        <w:rPr>
          <w:color w:val="auto"/>
        </w:rPr>
        <w:t>Hasiholan</w:t>
      </w:r>
      <w:proofErr w:type="spellEnd"/>
      <w:r w:rsidRPr="00202A78">
        <w:rPr>
          <w:color w:val="auto"/>
        </w:rPr>
        <w:t xml:space="preserve">, B.P. The Prevalence of Bad Posture and Musculoskeletal Symptoms Originating from the Use of Gadgets as an Impact of the Work from Home Program of the University Community. </w:t>
      </w:r>
      <w:proofErr w:type="spellStart"/>
      <w:r w:rsidRPr="00202A78">
        <w:rPr>
          <w:i/>
          <w:iCs/>
          <w:color w:val="auto"/>
        </w:rPr>
        <w:t>Heliyon</w:t>
      </w:r>
      <w:proofErr w:type="spellEnd"/>
      <w:r w:rsidRPr="00202A78">
        <w:rPr>
          <w:color w:val="auto"/>
        </w:rPr>
        <w:t xml:space="preserve"> </w:t>
      </w:r>
      <w:r w:rsidRPr="00202A78">
        <w:rPr>
          <w:b/>
          <w:bCs/>
          <w:color w:val="auto"/>
        </w:rPr>
        <w:t>2022</w:t>
      </w:r>
      <w:r w:rsidRPr="00202A78">
        <w:rPr>
          <w:color w:val="auto"/>
        </w:rPr>
        <w:t xml:space="preserve">, </w:t>
      </w:r>
      <w:r w:rsidRPr="00202A78">
        <w:rPr>
          <w:i/>
          <w:iCs/>
          <w:color w:val="auto"/>
        </w:rPr>
        <w:t>8</w:t>
      </w:r>
      <w:r w:rsidRPr="00202A78">
        <w:rPr>
          <w:color w:val="auto"/>
        </w:rPr>
        <w:t xml:space="preserve">, e11059, </w:t>
      </w:r>
      <w:proofErr w:type="gramStart"/>
      <w:r w:rsidRPr="00202A78">
        <w:rPr>
          <w:color w:val="auto"/>
        </w:rPr>
        <w:t>doi:10.1016/j.heliyon</w:t>
      </w:r>
      <w:proofErr w:type="gramEnd"/>
      <w:r w:rsidRPr="00202A78">
        <w:rPr>
          <w:color w:val="auto"/>
        </w:rPr>
        <w:t>.2022.e11059.</w:t>
      </w:r>
    </w:p>
    <w:p w14:paraId="7B7B3E9E" w14:textId="77777777" w:rsidR="00202A78" w:rsidRPr="00202A78" w:rsidRDefault="00202A78" w:rsidP="00202A78">
      <w:pPr>
        <w:pStyle w:val="Bibliography"/>
        <w:rPr>
          <w:color w:val="auto"/>
        </w:rPr>
      </w:pPr>
      <w:r w:rsidRPr="00202A78">
        <w:rPr>
          <w:color w:val="auto"/>
        </w:rPr>
        <w:t xml:space="preserve">7. </w:t>
      </w:r>
      <w:r w:rsidRPr="00202A78">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202A78">
        <w:rPr>
          <w:i/>
          <w:iCs/>
          <w:color w:val="auto"/>
        </w:rPr>
        <w:t>Journal of Tissue Viability</w:t>
      </w:r>
      <w:r w:rsidRPr="00202A78">
        <w:rPr>
          <w:color w:val="auto"/>
        </w:rPr>
        <w:t xml:space="preserve"> </w:t>
      </w:r>
      <w:r w:rsidRPr="00202A78">
        <w:rPr>
          <w:b/>
          <w:bCs/>
          <w:color w:val="auto"/>
        </w:rPr>
        <w:t>2018</w:t>
      </w:r>
      <w:r w:rsidRPr="00202A78">
        <w:rPr>
          <w:color w:val="auto"/>
        </w:rPr>
        <w:t xml:space="preserve">, </w:t>
      </w:r>
      <w:r w:rsidRPr="00202A78">
        <w:rPr>
          <w:i/>
          <w:iCs/>
          <w:color w:val="auto"/>
        </w:rPr>
        <w:t>27</w:t>
      </w:r>
      <w:r w:rsidRPr="00202A78">
        <w:rPr>
          <w:color w:val="auto"/>
        </w:rPr>
        <w:t xml:space="preserve">, 59–73, </w:t>
      </w:r>
      <w:proofErr w:type="gramStart"/>
      <w:r w:rsidRPr="00202A78">
        <w:rPr>
          <w:color w:val="auto"/>
        </w:rPr>
        <w:t>doi:10.1016/j.jtv</w:t>
      </w:r>
      <w:proofErr w:type="gramEnd"/>
      <w:r w:rsidRPr="00202A78">
        <w:rPr>
          <w:color w:val="auto"/>
        </w:rPr>
        <w:t>.2017.09.004.</w:t>
      </w:r>
    </w:p>
    <w:p w14:paraId="421E2B70" w14:textId="77777777" w:rsidR="00202A78" w:rsidRPr="00202A78" w:rsidRDefault="00202A78" w:rsidP="00202A78">
      <w:pPr>
        <w:pStyle w:val="Bibliography"/>
        <w:rPr>
          <w:color w:val="auto"/>
        </w:rPr>
      </w:pPr>
      <w:r w:rsidRPr="00202A78">
        <w:rPr>
          <w:color w:val="auto"/>
        </w:rPr>
        <w:t xml:space="preserve">8. </w:t>
      </w:r>
      <w:r w:rsidRPr="00202A78">
        <w:rPr>
          <w:color w:val="auto"/>
        </w:rPr>
        <w:tab/>
        <w:t xml:space="preserve">Benatti, F.B.; Ried-Larsen, M. The Effects of Breaking up Prolonged Sitting Time: A Review of Experimental Studies. </w:t>
      </w:r>
      <w:r w:rsidRPr="00202A78">
        <w:rPr>
          <w:i/>
          <w:iCs/>
          <w:color w:val="auto"/>
        </w:rPr>
        <w:t>Medicine &amp; Science in Sports &amp; Exercise</w:t>
      </w:r>
      <w:r w:rsidRPr="00202A78">
        <w:rPr>
          <w:color w:val="auto"/>
        </w:rPr>
        <w:t xml:space="preserve"> </w:t>
      </w:r>
      <w:r w:rsidRPr="00202A78">
        <w:rPr>
          <w:b/>
          <w:bCs/>
          <w:color w:val="auto"/>
        </w:rPr>
        <w:t>2015</w:t>
      </w:r>
      <w:r w:rsidRPr="00202A78">
        <w:rPr>
          <w:color w:val="auto"/>
        </w:rPr>
        <w:t xml:space="preserve">, </w:t>
      </w:r>
      <w:r w:rsidRPr="00202A78">
        <w:rPr>
          <w:i/>
          <w:iCs/>
          <w:color w:val="auto"/>
        </w:rPr>
        <w:t>47</w:t>
      </w:r>
      <w:r w:rsidRPr="00202A78">
        <w:rPr>
          <w:color w:val="auto"/>
        </w:rPr>
        <w:t>, 2053–2061, doi:10.1249/MSS.0000000000000654.</w:t>
      </w:r>
    </w:p>
    <w:p w14:paraId="1A7531A5" w14:textId="77777777" w:rsidR="00202A78" w:rsidRPr="00202A78" w:rsidRDefault="00202A78" w:rsidP="00202A78">
      <w:pPr>
        <w:pStyle w:val="Bibliography"/>
        <w:rPr>
          <w:color w:val="auto"/>
        </w:rPr>
      </w:pPr>
      <w:r w:rsidRPr="00202A78">
        <w:rPr>
          <w:color w:val="auto"/>
        </w:rPr>
        <w:t xml:space="preserve">9. </w:t>
      </w:r>
      <w:r w:rsidRPr="00202A78">
        <w:rPr>
          <w:color w:val="auto"/>
        </w:rPr>
        <w:tab/>
        <w:t xml:space="preserve">Odesola, D.F.; Kulon, J.; Verghese, S.; Partlow, A.; Gibson, C. Smart Sensing Chairs for Sitting Posture Detection, Classification, and Monitoring: A Comprehensive Review. </w:t>
      </w:r>
      <w:r w:rsidRPr="00202A78">
        <w:rPr>
          <w:i/>
          <w:iCs/>
          <w:color w:val="auto"/>
        </w:rPr>
        <w:t>Sensors</w:t>
      </w:r>
      <w:r w:rsidRPr="00202A78">
        <w:rPr>
          <w:color w:val="auto"/>
        </w:rPr>
        <w:t xml:space="preserve"> </w:t>
      </w:r>
      <w:r w:rsidRPr="00202A78">
        <w:rPr>
          <w:b/>
          <w:bCs/>
          <w:color w:val="auto"/>
        </w:rPr>
        <w:t>2024</w:t>
      </w:r>
      <w:r w:rsidRPr="00202A78">
        <w:rPr>
          <w:color w:val="auto"/>
        </w:rPr>
        <w:t xml:space="preserve">, </w:t>
      </w:r>
      <w:r w:rsidRPr="00202A78">
        <w:rPr>
          <w:i/>
          <w:iCs/>
          <w:color w:val="auto"/>
        </w:rPr>
        <w:t>24</w:t>
      </w:r>
      <w:r w:rsidRPr="00202A78">
        <w:rPr>
          <w:color w:val="auto"/>
        </w:rPr>
        <w:t>, 2940, doi:10.3390/s24092940.</w:t>
      </w:r>
    </w:p>
    <w:p w14:paraId="1CFE4522" w14:textId="77777777" w:rsidR="00202A78" w:rsidRPr="00202A78" w:rsidRDefault="00202A78" w:rsidP="00202A78">
      <w:pPr>
        <w:pStyle w:val="Bibliography"/>
        <w:rPr>
          <w:color w:val="auto"/>
        </w:rPr>
      </w:pPr>
      <w:r w:rsidRPr="00202A78">
        <w:rPr>
          <w:color w:val="auto"/>
        </w:rPr>
        <w:t xml:space="preserve">10. </w:t>
      </w:r>
      <w:r w:rsidRPr="00202A78">
        <w:rPr>
          <w:color w:val="auto"/>
        </w:rPr>
        <w:tab/>
      </w:r>
      <w:proofErr w:type="spellStart"/>
      <w:r w:rsidRPr="00202A78">
        <w:rPr>
          <w:color w:val="auto"/>
        </w:rPr>
        <w:t>Vermander</w:t>
      </w:r>
      <w:proofErr w:type="spellEnd"/>
      <w:r w:rsidRPr="00202A78">
        <w:rPr>
          <w:color w:val="auto"/>
        </w:rPr>
        <w:t xml:space="preserve">, P.; </w:t>
      </w:r>
      <w:proofErr w:type="spellStart"/>
      <w:r w:rsidRPr="00202A78">
        <w:rPr>
          <w:color w:val="auto"/>
        </w:rPr>
        <w:t>Mancisidor</w:t>
      </w:r>
      <w:proofErr w:type="spellEnd"/>
      <w:r w:rsidRPr="00202A78">
        <w:rPr>
          <w:color w:val="auto"/>
        </w:rPr>
        <w:t xml:space="preserve">, A.; Cabanes, I.; Perez, N. Intelligent Systems for Sitting Posture Monitoring and Anomaly Detection: An Overview. </w:t>
      </w:r>
      <w:r w:rsidRPr="00202A78">
        <w:rPr>
          <w:i/>
          <w:iCs/>
          <w:color w:val="auto"/>
        </w:rPr>
        <w:t xml:space="preserve">J </w:t>
      </w:r>
      <w:proofErr w:type="spellStart"/>
      <w:r w:rsidRPr="00202A78">
        <w:rPr>
          <w:i/>
          <w:iCs/>
          <w:color w:val="auto"/>
        </w:rPr>
        <w:t>NeuroEngineering</w:t>
      </w:r>
      <w:proofErr w:type="spellEnd"/>
      <w:r w:rsidRPr="00202A78">
        <w:rPr>
          <w:i/>
          <w:iCs/>
          <w:color w:val="auto"/>
        </w:rPr>
        <w:t xml:space="preserve"> </w:t>
      </w:r>
      <w:proofErr w:type="spellStart"/>
      <w:r w:rsidRPr="00202A78">
        <w:rPr>
          <w:i/>
          <w:iCs/>
          <w:color w:val="auto"/>
        </w:rPr>
        <w:t>Rehabil</w:t>
      </w:r>
      <w:proofErr w:type="spellEnd"/>
      <w:r w:rsidRPr="00202A78">
        <w:rPr>
          <w:color w:val="auto"/>
        </w:rPr>
        <w:t xml:space="preserve"> </w:t>
      </w:r>
      <w:r w:rsidRPr="00202A78">
        <w:rPr>
          <w:b/>
          <w:bCs/>
          <w:color w:val="auto"/>
        </w:rPr>
        <w:t>2024</w:t>
      </w:r>
      <w:r w:rsidRPr="00202A78">
        <w:rPr>
          <w:color w:val="auto"/>
        </w:rPr>
        <w:t xml:space="preserve">, </w:t>
      </w:r>
      <w:r w:rsidRPr="00202A78">
        <w:rPr>
          <w:i/>
          <w:iCs/>
          <w:color w:val="auto"/>
        </w:rPr>
        <w:t>21</w:t>
      </w:r>
      <w:r w:rsidRPr="00202A78">
        <w:rPr>
          <w:color w:val="auto"/>
        </w:rPr>
        <w:t>, 28, doi:10.1186/s12984-024-01322-z.</w:t>
      </w:r>
    </w:p>
    <w:p w14:paraId="61AEFA0C" w14:textId="77777777" w:rsidR="00202A78" w:rsidRPr="00202A78" w:rsidRDefault="00202A78" w:rsidP="00202A78">
      <w:pPr>
        <w:pStyle w:val="Bibliography"/>
        <w:rPr>
          <w:color w:val="auto"/>
        </w:rPr>
      </w:pPr>
      <w:r w:rsidRPr="00202A78">
        <w:rPr>
          <w:color w:val="auto"/>
        </w:rPr>
        <w:t xml:space="preserve">11. </w:t>
      </w:r>
      <w:r w:rsidRPr="00202A78">
        <w:rPr>
          <w:color w:val="auto"/>
        </w:rPr>
        <w:tab/>
        <w:t xml:space="preserve">Cajamarca, G.; Rodríguez, I.; Herskovic, V.; Campos, M.; </w:t>
      </w:r>
      <w:proofErr w:type="spellStart"/>
      <w:r w:rsidRPr="00202A78">
        <w:rPr>
          <w:color w:val="auto"/>
        </w:rPr>
        <w:t>Riofrío</w:t>
      </w:r>
      <w:proofErr w:type="spellEnd"/>
      <w:r w:rsidRPr="00202A78">
        <w:rPr>
          <w:color w:val="auto"/>
        </w:rPr>
        <w:t xml:space="preserve">, J.C. </w:t>
      </w:r>
      <w:proofErr w:type="spellStart"/>
      <w:r w:rsidRPr="00202A78">
        <w:rPr>
          <w:color w:val="auto"/>
        </w:rPr>
        <w:t>StraightenUp</w:t>
      </w:r>
      <w:proofErr w:type="spellEnd"/>
      <w:r w:rsidRPr="00202A78">
        <w:rPr>
          <w:color w:val="auto"/>
        </w:rPr>
        <w:t xml:space="preserve">+: Monitoring of Posture during Daily Activities for Older Persons Using Wearable Sensors. </w:t>
      </w:r>
      <w:r w:rsidRPr="00202A78">
        <w:rPr>
          <w:i/>
          <w:iCs/>
          <w:color w:val="auto"/>
        </w:rPr>
        <w:t>Sensors</w:t>
      </w:r>
      <w:r w:rsidRPr="00202A78">
        <w:rPr>
          <w:color w:val="auto"/>
        </w:rPr>
        <w:t xml:space="preserve"> </w:t>
      </w:r>
      <w:r w:rsidRPr="00202A78">
        <w:rPr>
          <w:b/>
          <w:bCs/>
          <w:color w:val="auto"/>
        </w:rPr>
        <w:t>2018</w:t>
      </w:r>
      <w:r w:rsidRPr="00202A78">
        <w:rPr>
          <w:color w:val="auto"/>
        </w:rPr>
        <w:t xml:space="preserve">, </w:t>
      </w:r>
      <w:r w:rsidRPr="00202A78">
        <w:rPr>
          <w:i/>
          <w:iCs/>
          <w:color w:val="auto"/>
        </w:rPr>
        <w:t>18</w:t>
      </w:r>
      <w:r w:rsidRPr="00202A78">
        <w:rPr>
          <w:color w:val="auto"/>
        </w:rPr>
        <w:t>, 3409, doi:10.3390/s18103409.</w:t>
      </w:r>
    </w:p>
    <w:p w14:paraId="10BB9041" w14:textId="77777777" w:rsidR="00202A78" w:rsidRPr="00202A78" w:rsidRDefault="00202A78" w:rsidP="00202A78">
      <w:pPr>
        <w:pStyle w:val="Bibliography"/>
        <w:rPr>
          <w:color w:val="auto"/>
        </w:rPr>
      </w:pPr>
      <w:r w:rsidRPr="00202A78">
        <w:rPr>
          <w:color w:val="auto"/>
        </w:rPr>
        <w:t xml:space="preserve">12. </w:t>
      </w:r>
      <w:r w:rsidRPr="00202A78">
        <w:rPr>
          <w:color w:val="auto"/>
        </w:rPr>
        <w:tab/>
        <w:t xml:space="preserve">Ardito, M.; Mascolo, F.; Valentini, M.; </w:t>
      </w:r>
      <w:proofErr w:type="spellStart"/>
      <w:r w:rsidRPr="00202A78">
        <w:rPr>
          <w:color w:val="auto"/>
        </w:rPr>
        <w:t>Dell’Olio</w:t>
      </w:r>
      <w:proofErr w:type="spellEnd"/>
      <w:r w:rsidRPr="00202A78">
        <w:rPr>
          <w:color w:val="auto"/>
        </w:rPr>
        <w:t xml:space="preserve">, F. Low-Cost Wireless Wearable System for Posture Monitoring. </w:t>
      </w:r>
      <w:r w:rsidRPr="00202A78">
        <w:rPr>
          <w:i/>
          <w:iCs/>
          <w:color w:val="auto"/>
        </w:rPr>
        <w:t>Electronics</w:t>
      </w:r>
      <w:r w:rsidRPr="00202A78">
        <w:rPr>
          <w:color w:val="auto"/>
        </w:rPr>
        <w:t xml:space="preserve"> </w:t>
      </w:r>
      <w:r w:rsidRPr="00202A78">
        <w:rPr>
          <w:b/>
          <w:bCs/>
          <w:color w:val="auto"/>
        </w:rPr>
        <w:t>2021</w:t>
      </w:r>
      <w:r w:rsidRPr="00202A78">
        <w:rPr>
          <w:color w:val="auto"/>
        </w:rPr>
        <w:t xml:space="preserve">, </w:t>
      </w:r>
      <w:r w:rsidRPr="00202A78">
        <w:rPr>
          <w:i/>
          <w:iCs/>
          <w:color w:val="auto"/>
        </w:rPr>
        <w:t>10</w:t>
      </w:r>
      <w:r w:rsidRPr="00202A78">
        <w:rPr>
          <w:color w:val="auto"/>
        </w:rPr>
        <w:t>, 2569, doi:10.3390/electronics10212569.</w:t>
      </w:r>
    </w:p>
    <w:p w14:paraId="0699C4B0" w14:textId="77777777" w:rsidR="00202A78" w:rsidRPr="00202A78" w:rsidRDefault="00202A78" w:rsidP="00202A78">
      <w:pPr>
        <w:pStyle w:val="Bibliography"/>
        <w:rPr>
          <w:color w:val="auto"/>
        </w:rPr>
      </w:pPr>
      <w:r w:rsidRPr="00202A78">
        <w:rPr>
          <w:color w:val="auto"/>
        </w:rPr>
        <w:t xml:space="preserve">13. </w:t>
      </w:r>
      <w:r w:rsidRPr="00202A78">
        <w:rPr>
          <w:color w:val="auto"/>
        </w:rPr>
        <w:tab/>
        <w:t xml:space="preserve">Upright </w:t>
      </w:r>
      <w:proofErr w:type="spellStart"/>
      <w:r w:rsidRPr="00202A78">
        <w:rPr>
          <w:color w:val="auto"/>
        </w:rPr>
        <w:t>Upright</w:t>
      </w:r>
      <w:proofErr w:type="spellEnd"/>
      <w:r w:rsidRPr="00202A78">
        <w:rPr>
          <w:color w:val="auto"/>
        </w:rPr>
        <w:t xml:space="preserve"> Go 2 Available online: https://store.uprightpose.com/products/upright-go2.</w:t>
      </w:r>
    </w:p>
    <w:p w14:paraId="541B5AD2" w14:textId="77777777" w:rsidR="00202A78" w:rsidRPr="00202A78" w:rsidRDefault="00202A78" w:rsidP="00202A78">
      <w:pPr>
        <w:pStyle w:val="Bibliography"/>
        <w:rPr>
          <w:color w:val="auto"/>
        </w:rPr>
      </w:pPr>
      <w:r w:rsidRPr="00202A78">
        <w:rPr>
          <w:color w:val="auto"/>
        </w:rPr>
        <w:t xml:space="preserve">14. </w:t>
      </w:r>
      <w:r w:rsidRPr="00202A78">
        <w:rPr>
          <w:color w:val="auto"/>
        </w:rPr>
        <w:tab/>
        <w:t>Estrada, J.; Vea, L. Sitting Posture Recognition for Computer Users Using Smartphones and a Web Camera. In Proceedings of the TENCON 2017 - 2017 IEEE Region 10 Conference; IEEE: Penang, November 2017; pp. 1520–1525.</w:t>
      </w:r>
    </w:p>
    <w:p w14:paraId="3877FDAF" w14:textId="77777777" w:rsidR="00202A78" w:rsidRPr="00202A78" w:rsidRDefault="00202A78" w:rsidP="00202A78">
      <w:pPr>
        <w:pStyle w:val="Bibliography"/>
        <w:rPr>
          <w:color w:val="auto"/>
        </w:rPr>
      </w:pPr>
      <w:r w:rsidRPr="00202A78">
        <w:rPr>
          <w:color w:val="auto"/>
        </w:rPr>
        <w:t xml:space="preserve">15. </w:t>
      </w:r>
      <w:r w:rsidRPr="00202A78">
        <w:rPr>
          <w:color w:val="auto"/>
        </w:rPr>
        <w:tab/>
        <w:t xml:space="preserve">Liu, B.; Li, Y.; Zhang, S.; Ye, X. Healthy Human Sitting Posture Estimation in RGB-D Scenes Using Object Context. </w:t>
      </w:r>
      <w:proofErr w:type="spellStart"/>
      <w:r w:rsidRPr="00202A78">
        <w:rPr>
          <w:i/>
          <w:iCs/>
          <w:color w:val="auto"/>
        </w:rPr>
        <w:t>Multimed</w:t>
      </w:r>
      <w:proofErr w:type="spellEnd"/>
      <w:r w:rsidRPr="00202A78">
        <w:rPr>
          <w:i/>
          <w:iCs/>
          <w:color w:val="auto"/>
        </w:rPr>
        <w:t xml:space="preserve"> Tools Appl</w:t>
      </w:r>
      <w:r w:rsidRPr="00202A78">
        <w:rPr>
          <w:color w:val="auto"/>
        </w:rPr>
        <w:t xml:space="preserve"> </w:t>
      </w:r>
      <w:r w:rsidRPr="00202A78">
        <w:rPr>
          <w:b/>
          <w:bCs/>
          <w:color w:val="auto"/>
        </w:rPr>
        <w:t>2017</w:t>
      </w:r>
      <w:r w:rsidRPr="00202A78">
        <w:rPr>
          <w:color w:val="auto"/>
        </w:rPr>
        <w:t xml:space="preserve">, </w:t>
      </w:r>
      <w:r w:rsidRPr="00202A78">
        <w:rPr>
          <w:i/>
          <w:iCs/>
          <w:color w:val="auto"/>
        </w:rPr>
        <w:t>76</w:t>
      </w:r>
      <w:r w:rsidRPr="00202A78">
        <w:rPr>
          <w:color w:val="auto"/>
        </w:rPr>
        <w:t>, 10721–10739, doi:10.1007/s11042-015-3189-x.</w:t>
      </w:r>
    </w:p>
    <w:p w14:paraId="6E4C02C8" w14:textId="77777777" w:rsidR="00202A78" w:rsidRPr="00202A78" w:rsidRDefault="00202A78" w:rsidP="00202A78">
      <w:pPr>
        <w:pStyle w:val="Bibliography"/>
        <w:rPr>
          <w:color w:val="auto"/>
        </w:rPr>
      </w:pPr>
      <w:r w:rsidRPr="00202A78">
        <w:rPr>
          <w:color w:val="auto"/>
        </w:rPr>
        <w:t xml:space="preserve">16. </w:t>
      </w:r>
      <w:r w:rsidRPr="00202A78">
        <w:rPr>
          <w:color w:val="auto"/>
        </w:rPr>
        <w:tab/>
        <w:t xml:space="preserve">Estrada, J.E.; Vea, L.A.; Devaraj, M. Modelling Proper and Improper Sitting Posture of Computer Users Using Machine Vision for a Human–Computer Intelligent Interactive System during COVID-19. </w:t>
      </w:r>
      <w:r w:rsidRPr="00202A78">
        <w:rPr>
          <w:i/>
          <w:iCs/>
          <w:color w:val="auto"/>
        </w:rPr>
        <w:t>Applied Sciences</w:t>
      </w:r>
      <w:r w:rsidRPr="00202A78">
        <w:rPr>
          <w:color w:val="auto"/>
        </w:rPr>
        <w:t xml:space="preserve"> </w:t>
      </w:r>
      <w:r w:rsidRPr="00202A78">
        <w:rPr>
          <w:b/>
          <w:bCs/>
          <w:color w:val="auto"/>
        </w:rPr>
        <w:t>2023</w:t>
      </w:r>
      <w:r w:rsidRPr="00202A78">
        <w:rPr>
          <w:color w:val="auto"/>
        </w:rPr>
        <w:t xml:space="preserve">, </w:t>
      </w:r>
      <w:r w:rsidRPr="00202A78">
        <w:rPr>
          <w:i/>
          <w:iCs/>
          <w:color w:val="auto"/>
        </w:rPr>
        <w:t>13</w:t>
      </w:r>
      <w:r w:rsidRPr="00202A78">
        <w:rPr>
          <w:color w:val="auto"/>
        </w:rPr>
        <w:t>, 5402, doi:10.3390/app13095402.</w:t>
      </w:r>
    </w:p>
    <w:p w14:paraId="7513952F" w14:textId="77777777" w:rsidR="00202A78" w:rsidRPr="00202A78" w:rsidRDefault="00202A78" w:rsidP="00202A78">
      <w:pPr>
        <w:pStyle w:val="Bibliography"/>
        <w:rPr>
          <w:color w:val="auto"/>
        </w:rPr>
      </w:pPr>
      <w:r w:rsidRPr="00202A78">
        <w:rPr>
          <w:color w:val="auto"/>
        </w:rPr>
        <w:t xml:space="preserve">17. </w:t>
      </w:r>
      <w:r w:rsidRPr="00202A78">
        <w:rPr>
          <w:color w:val="auto"/>
        </w:rPr>
        <w:tab/>
        <w:t xml:space="preserve">Tan, H.Z.; </w:t>
      </w:r>
      <w:proofErr w:type="spellStart"/>
      <w:r w:rsidRPr="00202A78">
        <w:rPr>
          <w:color w:val="auto"/>
        </w:rPr>
        <w:t>Slivovsky</w:t>
      </w:r>
      <w:proofErr w:type="spellEnd"/>
      <w:r w:rsidRPr="00202A78">
        <w:rPr>
          <w:color w:val="auto"/>
        </w:rPr>
        <w:t xml:space="preserve">, L.A.; Pentland, A. A Sensing Chair Using Pressure Distribution Sensors. </w:t>
      </w:r>
      <w:r w:rsidRPr="00202A78">
        <w:rPr>
          <w:i/>
          <w:iCs/>
          <w:color w:val="auto"/>
        </w:rPr>
        <w:t xml:space="preserve">IEEE/ASME Trans. </w:t>
      </w:r>
      <w:proofErr w:type="spellStart"/>
      <w:r w:rsidRPr="00202A78">
        <w:rPr>
          <w:i/>
          <w:iCs/>
          <w:color w:val="auto"/>
        </w:rPr>
        <w:t>Mechatron</w:t>
      </w:r>
      <w:proofErr w:type="spellEnd"/>
      <w:r w:rsidRPr="00202A78">
        <w:rPr>
          <w:i/>
          <w:iCs/>
          <w:color w:val="auto"/>
        </w:rPr>
        <w:t>.</w:t>
      </w:r>
      <w:r w:rsidRPr="00202A78">
        <w:rPr>
          <w:color w:val="auto"/>
        </w:rPr>
        <w:t xml:space="preserve"> </w:t>
      </w:r>
      <w:r w:rsidRPr="00202A78">
        <w:rPr>
          <w:b/>
          <w:bCs/>
          <w:color w:val="auto"/>
        </w:rPr>
        <w:t>2001</w:t>
      </w:r>
      <w:r w:rsidRPr="00202A78">
        <w:rPr>
          <w:color w:val="auto"/>
        </w:rPr>
        <w:t xml:space="preserve">, </w:t>
      </w:r>
      <w:r w:rsidRPr="00202A78">
        <w:rPr>
          <w:i/>
          <w:iCs/>
          <w:color w:val="auto"/>
        </w:rPr>
        <w:t>6</w:t>
      </w:r>
      <w:r w:rsidRPr="00202A78">
        <w:rPr>
          <w:color w:val="auto"/>
        </w:rPr>
        <w:t>, 261–268, doi:10.1109/3516.951364.</w:t>
      </w:r>
    </w:p>
    <w:p w14:paraId="0B4F26E3" w14:textId="77777777" w:rsidR="00202A78" w:rsidRPr="00202A78" w:rsidRDefault="00202A78" w:rsidP="00202A78">
      <w:pPr>
        <w:pStyle w:val="Bibliography"/>
        <w:rPr>
          <w:color w:val="auto"/>
        </w:rPr>
      </w:pPr>
      <w:r w:rsidRPr="00202A78">
        <w:rPr>
          <w:color w:val="auto"/>
        </w:rPr>
        <w:t xml:space="preserve">18. </w:t>
      </w:r>
      <w:r w:rsidRPr="00202A78">
        <w:rPr>
          <w:color w:val="auto"/>
        </w:rPr>
        <w:tab/>
        <w:t xml:space="preserve">Wang, J.; Hafidh, B.; Dong, H.; El Saddik, A. Sitting Posture Recognition Using a Spiking Neural Network. </w:t>
      </w:r>
      <w:r w:rsidRPr="00202A78">
        <w:rPr>
          <w:i/>
          <w:iCs/>
          <w:color w:val="auto"/>
        </w:rPr>
        <w:t>IEEE Sensors J.</w:t>
      </w:r>
      <w:r w:rsidRPr="00202A78">
        <w:rPr>
          <w:color w:val="auto"/>
        </w:rPr>
        <w:t xml:space="preserve"> </w:t>
      </w:r>
      <w:r w:rsidRPr="00202A78">
        <w:rPr>
          <w:b/>
          <w:bCs/>
          <w:color w:val="auto"/>
        </w:rPr>
        <w:t>2021</w:t>
      </w:r>
      <w:r w:rsidRPr="00202A78">
        <w:rPr>
          <w:color w:val="auto"/>
        </w:rPr>
        <w:t xml:space="preserve">, </w:t>
      </w:r>
      <w:r w:rsidRPr="00202A78">
        <w:rPr>
          <w:i/>
          <w:iCs/>
          <w:color w:val="auto"/>
        </w:rPr>
        <w:t>21</w:t>
      </w:r>
      <w:r w:rsidRPr="00202A78">
        <w:rPr>
          <w:color w:val="auto"/>
        </w:rPr>
        <w:t>, 1779–1786, doi:10.1109/JSEN.2020.3016611.</w:t>
      </w:r>
    </w:p>
    <w:p w14:paraId="76937AD9" w14:textId="77777777" w:rsidR="00202A78" w:rsidRPr="00202A78" w:rsidRDefault="00202A78" w:rsidP="00202A78">
      <w:pPr>
        <w:pStyle w:val="Bibliography"/>
        <w:rPr>
          <w:color w:val="auto"/>
        </w:rPr>
      </w:pPr>
      <w:r w:rsidRPr="00202A78">
        <w:rPr>
          <w:color w:val="auto"/>
        </w:rPr>
        <w:t xml:space="preserve">19. </w:t>
      </w:r>
      <w:r w:rsidRPr="00202A78">
        <w:rPr>
          <w:color w:val="auto"/>
        </w:rPr>
        <w:tab/>
        <w:t xml:space="preserve">Tsai, M.-C.; Chu, E.T.-H.; Lee, C.-R. An Automated Sitting Posture Recognition System Utilizing Pressure Sensors. </w:t>
      </w:r>
      <w:r w:rsidRPr="00202A78">
        <w:rPr>
          <w:i/>
          <w:iCs/>
          <w:color w:val="auto"/>
        </w:rPr>
        <w:t>Sensors</w:t>
      </w:r>
      <w:r w:rsidRPr="00202A78">
        <w:rPr>
          <w:color w:val="auto"/>
        </w:rPr>
        <w:t xml:space="preserve"> </w:t>
      </w:r>
      <w:r w:rsidRPr="00202A78">
        <w:rPr>
          <w:b/>
          <w:bCs/>
          <w:color w:val="auto"/>
        </w:rPr>
        <w:t>2023</w:t>
      </w:r>
      <w:r w:rsidRPr="00202A78">
        <w:rPr>
          <w:color w:val="auto"/>
        </w:rPr>
        <w:t xml:space="preserve">, </w:t>
      </w:r>
      <w:r w:rsidRPr="00202A78">
        <w:rPr>
          <w:i/>
          <w:iCs/>
          <w:color w:val="auto"/>
        </w:rPr>
        <w:t>23</w:t>
      </w:r>
      <w:r w:rsidRPr="00202A78">
        <w:rPr>
          <w:color w:val="auto"/>
        </w:rPr>
        <w:t>, 5894, doi:10.3390/s23135894.</w:t>
      </w:r>
    </w:p>
    <w:p w14:paraId="12DCD35E" w14:textId="77777777" w:rsidR="00202A78" w:rsidRPr="00202A78" w:rsidRDefault="00202A78" w:rsidP="00202A78">
      <w:pPr>
        <w:pStyle w:val="Bibliography"/>
        <w:rPr>
          <w:color w:val="auto"/>
        </w:rPr>
      </w:pPr>
      <w:r w:rsidRPr="00202A78">
        <w:rPr>
          <w:color w:val="auto"/>
        </w:rPr>
        <w:t xml:space="preserve">20. </w:t>
      </w:r>
      <w:r w:rsidRPr="00202A78">
        <w:rPr>
          <w:color w:val="auto"/>
        </w:rPr>
        <w:tab/>
        <w:t xml:space="preserve">Matuska, S.; Paralic, M.; Hudec, R. A Smart System for Sitting Posture Detection Based on Force Sensors and Mobile Application. </w:t>
      </w:r>
      <w:r w:rsidRPr="00202A78">
        <w:rPr>
          <w:i/>
          <w:iCs/>
          <w:color w:val="auto"/>
        </w:rPr>
        <w:t>Mobile Information Systems</w:t>
      </w:r>
      <w:r w:rsidRPr="00202A78">
        <w:rPr>
          <w:color w:val="auto"/>
        </w:rPr>
        <w:t xml:space="preserve"> </w:t>
      </w:r>
      <w:r w:rsidRPr="00202A78">
        <w:rPr>
          <w:b/>
          <w:bCs/>
          <w:color w:val="auto"/>
        </w:rPr>
        <w:t>2020</w:t>
      </w:r>
      <w:r w:rsidRPr="00202A78">
        <w:rPr>
          <w:color w:val="auto"/>
        </w:rPr>
        <w:t xml:space="preserve">, </w:t>
      </w:r>
      <w:r w:rsidRPr="00202A78">
        <w:rPr>
          <w:i/>
          <w:iCs/>
          <w:color w:val="auto"/>
        </w:rPr>
        <w:t>2020</w:t>
      </w:r>
      <w:r w:rsidRPr="00202A78">
        <w:rPr>
          <w:color w:val="auto"/>
        </w:rPr>
        <w:t>, 1–13, doi:10.1155/2020/6625797.</w:t>
      </w:r>
    </w:p>
    <w:p w14:paraId="3CA56C47" w14:textId="77777777" w:rsidR="00202A78" w:rsidRPr="00202A78" w:rsidRDefault="00202A78" w:rsidP="00202A78">
      <w:pPr>
        <w:pStyle w:val="Bibliography"/>
        <w:rPr>
          <w:color w:val="auto"/>
        </w:rPr>
      </w:pPr>
      <w:r w:rsidRPr="00202A78">
        <w:rPr>
          <w:color w:val="auto"/>
        </w:rPr>
        <w:t xml:space="preserve">21. </w:t>
      </w:r>
      <w:r w:rsidRPr="00202A78">
        <w:rPr>
          <w:color w:val="auto"/>
        </w:rPr>
        <w:tab/>
        <w:t xml:space="preserve">Martínez-Estrada, M.; </w:t>
      </w:r>
      <w:proofErr w:type="spellStart"/>
      <w:r w:rsidRPr="00202A78">
        <w:rPr>
          <w:color w:val="auto"/>
        </w:rPr>
        <w:t>Vuohijoki</w:t>
      </w:r>
      <w:proofErr w:type="spellEnd"/>
      <w:r w:rsidRPr="00202A78">
        <w:rPr>
          <w:color w:val="auto"/>
        </w:rPr>
        <w:t xml:space="preserve">, T.; </w:t>
      </w:r>
      <w:proofErr w:type="spellStart"/>
      <w:r w:rsidRPr="00202A78">
        <w:rPr>
          <w:color w:val="auto"/>
        </w:rPr>
        <w:t>Poberznik</w:t>
      </w:r>
      <w:proofErr w:type="spellEnd"/>
      <w:r w:rsidRPr="00202A78">
        <w:rPr>
          <w:color w:val="auto"/>
        </w:rPr>
        <w:t xml:space="preserve">, A.; Shaikh, A.; Virkki, J.; Gil, I.; Fernández-García, R. A Smart Chair to Monitor Sitting Posture by Capacitive Textile Sensors. </w:t>
      </w:r>
      <w:r w:rsidRPr="00202A78">
        <w:rPr>
          <w:i/>
          <w:iCs/>
          <w:color w:val="auto"/>
        </w:rPr>
        <w:t>Materials</w:t>
      </w:r>
      <w:r w:rsidRPr="00202A78">
        <w:rPr>
          <w:color w:val="auto"/>
        </w:rPr>
        <w:t xml:space="preserve"> </w:t>
      </w:r>
      <w:r w:rsidRPr="00202A78">
        <w:rPr>
          <w:b/>
          <w:bCs/>
          <w:color w:val="auto"/>
        </w:rPr>
        <w:t>2023</w:t>
      </w:r>
      <w:r w:rsidRPr="00202A78">
        <w:rPr>
          <w:color w:val="auto"/>
        </w:rPr>
        <w:t xml:space="preserve">, </w:t>
      </w:r>
      <w:r w:rsidRPr="00202A78">
        <w:rPr>
          <w:i/>
          <w:iCs/>
          <w:color w:val="auto"/>
        </w:rPr>
        <w:t>16</w:t>
      </w:r>
      <w:r w:rsidRPr="00202A78">
        <w:rPr>
          <w:color w:val="auto"/>
        </w:rPr>
        <w:t>, 4838, doi:10.3390/ma16134838.</w:t>
      </w:r>
    </w:p>
    <w:p w14:paraId="3137C34D" w14:textId="77777777" w:rsidR="00202A78" w:rsidRPr="00202A78" w:rsidRDefault="00202A78" w:rsidP="00202A78">
      <w:pPr>
        <w:pStyle w:val="Bibliography"/>
        <w:rPr>
          <w:color w:val="auto"/>
        </w:rPr>
      </w:pPr>
      <w:r w:rsidRPr="00202A78">
        <w:rPr>
          <w:color w:val="auto"/>
        </w:rPr>
        <w:t xml:space="preserve">22. </w:t>
      </w:r>
      <w:r w:rsidRPr="00202A78">
        <w:rPr>
          <w:color w:val="auto"/>
        </w:rPr>
        <w:tab/>
        <w:t xml:space="preserve">Pereira, L.; Plácido Da Silva, H. A Novel Smart Chair System for Posture Classification and Invisible ECG Monitoring. </w:t>
      </w:r>
      <w:r w:rsidRPr="00202A78">
        <w:rPr>
          <w:i/>
          <w:iCs/>
          <w:color w:val="auto"/>
        </w:rPr>
        <w:t>Sensors</w:t>
      </w:r>
      <w:r w:rsidRPr="00202A78">
        <w:rPr>
          <w:color w:val="auto"/>
        </w:rPr>
        <w:t xml:space="preserve"> </w:t>
      </w:r>
      <w:r w:rsidRPr="00202A78">
        <w:rPr>
          <w:b/>
          <w:bCs/>
          <w:color w:val="auto"/>
        </w:rPr>
        <w:t>2023</w:t>
      </w:r>
      <w:r w:rsidRPr="00202A78">
        <w:rPr>
          <w:color w:val="auto"/>
        </w:rPr>
        <w:t xml:space="preserve">, </w:t>
      </w:r>
      <w:r w:rsidRPr="00202A78">
        <w:rPr>
          <w:i/>
          <w:iCs/>
          <w:color w:val="auto"/>
        </w:rPr>
        <w:t>23</w:t>
      </w:r>
      <w:r w:rsidRPr="00202A78">
        <w:rPr>
          <w:color w:val="auto"/>
        </w:rPr>
        <w:t>, 719, doi:10.3390/s23020719.</w:t>
      </w:r>
    </w:p>
    <w:p w14:paraId="434C1CD7" w14:textId="77777777" w:rsidR="00202A78" w:rsidRPr="00202A78" w:rsidRDefault="00202A78" w:rsidP="00202A78">
      <w:pPr>
        <w:pStyle w:val="Bibliography"/>
        <w:rPr>
          <w:color w:val="auto"/>
        </w:rPr>
      </w:pPr>
      <w:r w:rsidRPr="00202A78">
        <w:rPr>
          <w:color w:val="auto"/>
        </w:rPr>
        <w:lastRenderedPageBreak/>
        <w:t xml:space="preserve">23. </w:t>
      </w:r>
      <w:r w:rsidRPr="00202A78">
        <w:rPr>
          <w:color w:val="auto"/>
        </w:rPr>
        <w:tab/>
        <w:t xml:space="preserve">Jeong, H.; Park, W. Developing and Evaluating a Mixed Sensor Smart Chair System for Real-Time Posture Classification: Combining Pressure and Distance Sensors. </w:t>
      </w:r>
      <w:r w:rsidRPr="00202A78">
        <w:rPr>
          <w:i/>
          <w:iCs/>
          <w:color w:val="auto"/>
        </w:rPr>
        <w:t>IEEE J. Biomed. Health Inform.</w:t>
      </w:r>
      <w:r w:rsidRPr="00202A78">
        <w:rPr>
          <w:color w:val="auto"/>
        </w:rPr>
        <w:t xml:space="preserve"> </w:t>
      </w:r>
      <w:r w:rsidRPr="00202A78">
        <w:rPr>
          <w:b/>
          <w:bCs/>
          <w:color w:val="auto"/>
        </w:rPr>
        <w:t>2021</w:t>
      </w:r>
      <w:r w:rsidRPr="00202A78">
        <w:rPr>
          <w:color w:val="auto"/>
        </w:rPr>
        <w:t xml:space="preserve">, </w:t>
      </w:r>
      <w:r w:rsidRPr="00202A78">
        <w:rPr>
          <w:i/>
          <w:iCs/>
          <w:color w:val="auto"/>
        </w:rPr>
        <w:t>25</w:t>
      </w:r>
      <w:r w:rsidRPr="00202A78">
        <w:rPr>
          <w:color w:val="auto"/>
        </w:rPr>
        <w:t>, 1805–1813, doi:10.1109/JBHI.2020.3030096.</w:t>
      </w:r>
    </w:p>
    <w:p w14:paraId="59FB42F7" w14:textId="77777777" w:rsidR="00202A78" w:rsidRPr="00202A78" w:rsidRDefault="00202A78" w:rsidP="00202A78">
      <w:pPr>
        <w:pStyle w:val="Bibliography"/>
        <w:rPr>
          <w:color w:val="auto"/>
        </w:rPr>
      </w:pPr>
      <w:r w:rsidRPr="00202A78">
        <w:rPr>
          <w:color w:val="auto"/>
        </w:rPr>
        <w:t xml:space="preserve">24. </w:t>
      </w:r>
      <w:r w:rsidRPr="00202A78">
        <w:rPr>
          <w:color w:val="auto"/>
        </w:rPr>
        <w:tab/>
        <w:t xml:space="preserve">Fragkiadakis, E.; </w:t>
      </w:r>
      <w:proofErr w:type="spellStart"/>
      <w:r w:rsidRPr="00202A78">
        <w:rPr>
          <w:color w:val="auto"/>
        </w:rPr>
        <w:t>Dalakleidi</w:t>
      </w:r>
      <w:proofErr w:type="spellEnd"/>
      <w:r w:rsidRPr="00202A78">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1744D5ED" w14:textId="77777777" w:rsidR="00202A78" w:rsidRPr="00202A78" w:rsidRDefault="00202A78" w:rsidP="00202A78">
      <w:pPr>
        <w:pStyle w:val="Bibliography"/>
        <w:rPr>
          <w:color w:val="auto"/>
        </w:rPr>
      </w:pPr>
      <w:r w:rsidRPr="00202A78">
        <w:rPr>
          <w:color w:val="auto"/>
        </w:rPr>
        <w:t xml:space="preserve">25. </w:t>
      </w:r>
      <w:r w:rsidRPr="00202A78">
        <w:rPr>
          <w:color w:val="auto"/>
        </w:rPr>
        <w:tab/>
        <w:t xml:space="preserve">Javaid, A.; Abbas, A.; Arshad, J.; Rahmani, M.K.I.; </w:t>
      </w:r>
      <w:proofErr w:type="spellStart"/>
      <w:r w:rsidRPr="00202A78">
        <w:rPr>
          <w:color w:val="auto"/>
        </w:rPr>
        <w:t>Chauhdary</w:t>
      </w:r>
      <w:proofErr w:type="spellEnd"/>
      <w:r w:rsidRPr="00202A78">
        <w:rPr>
          <w:color w:val="auto"/>
        </w:rPr>
        <w:t xml:space="preserve">, S.T.; Jaffery, M.H.; Banga, A.S. Force Sensitive Resistors-Based Real-Time Posture Detection System Using Machine Learning Algorithms. </w:t>
      </w:r>
      <w:r w:rsidRPr="00202A78">
        <w:rPr>
          <w:i/>
          <w:iCs/>
          <w:color w:val="auto"/>
        </w:rPr>
        <w:t>CMC</w:t>
      </w:r>
      <w:r w:rsidRPr="00202A78">
        <w:rPr>
          <w:color w:val="auto"/>
        </w:rPr>
        <w:t xml:space="preserve"> </w:t>
      </w:r>
      <w:r w:rsidRPr="00202A78">
        <w:rPr>
          <w:b/>
          <w:bCs/>
          <w:color w:val="auto"/>
        </w:rPr>
        <w:t>2023</w:t>
      </w:r>
      <w:r w:rsidRPr="00202A78">
        <w:rPr>
          <w:color w:val="auto"/>
        </w:rPr>
        <w:t xml:space="preserve">, </w:t>
      </w:r>
      <w:r w:rsidRPr="00202A78">
        <w:rPr>
          <w:i/>
          <w:iCs/>
          <w:color w:val="auto"/>
        </w:rPr>
        <w:t>77</w:t>
      </w:r>
      <w:r w:rsidRPr="00202A78">
        <w:rPr>
          <w:color w:val="auto"/>
        </w:rPr>
        <w:t>, 1795–1814, doi:10.32604/cmc.2023.044140.</w:t>
      </w:r>
    </w:p>
    <w:p w14:paraId="46CF908E" w14:textId="77777777" w:rsidR="00202A78" w:rsidRPr="00202A78" w:rsidRDefault="00202A78" w:rsidP="00202A78">
      <w:pPr>
        <w:pStyle w:val="Bibliography"/>
        <w:rPr>
          <w:color w:val="auto"/>
        </w:rPr>
      </w:pPr>
      <w:r w:rsidRPr="00202A78">
        <w:rPr>
          <w:color w:val="auto"/>
        </w:rPr>
        <w:t xml:space="preserve">26. </w:t>
      </w:r>
      <w:r w:rsidRPr="00202A78">
        <w:rPr>
          <w:color w:val="auto"/>
        </w:rPr>
        <w:tab/>
        <w:t xml:space="preserve">Ma, C.; Li, W.; Gravina, R.; Fortino, G. Posture Detection Based on Smart Cushion for Wheelchair Users. </w:t>
      </w:r>
      <w:r w:rsidRPr="00202A78">
        <w:rPr>
          <w:i/>
          <w:iCs/>
          <w:color w:val="auto"/>
        </w:rPr>
        <w:t>Sensors</w:t>
      </w:r>
      <w:r w:rsidRPr="00202A78">
        <w:rPr>
          <w:color w:val="auto"/>
        </w:rPr>
        <w:t xml:space="preserve"> </w:t>
      </w:r>
      <w:r w:rsidRPr="00202A78">
        <w:rPr>
          <w:b/>
          <w:bCs/>
          <w:color w:val="auto"/>
        </w:rPr>
        <w:t>2017</w:t>
      </w:r>
      <w:r w:rsidRPr="00202A78">
        <w:rPr>
          <w:color w:val="auto"/>
        </w:rPr>
        <w:t xml:space="preserve">, </w:t>
      </w:r>
      <w:r w:rsidRPr="00202A78">
        <w:rPr>
          <w:i/>
          <w:iCs/>
          <w:color w:val="auto"/>
        </w:rPr>
        <w:t>17</w:t>
      </w:r>
      <w:r w:rsidRPr="00202A78">
        <w:rPr>
          <w:color w:val="auto"/>
        </w:rPr>
        <w:t>, 719, doi:10.3390/s17040719.</w:t>
      </w:r>
    </w:p>
    <w:p w14:paraId="23E97EEA" w14:textId="77777777" w:rsidR="00202A78" w:rsidRPr="00202A78" w:rsidRDefault="00202A78" w:rsidP="00202A78">
      <w:pPr>
        <w:pStyle w:val="Bibliography"/>
        <w:rPr>
          <w:color w:val="auto"/>
        </w:rPr>
      </w:pPr>
      <w:r w:rsidRPr="00202A78">
        <w:rPr>
          <w:color w:val="auto"/>
        </w:rPr>
        <w:t xml:space="preserve">27. </w:t>
      </w:r>
      <w:r w:rsidRPr="00202A78">
        <w:rPr>
          <w:color w:val="auto"/>
        </w:rPr>
        <w:tab/>
        <w:t xml:space="preserve">Ma, C.; Li, W.; Gravina, R.; Du, J.; Li, Q.; Fortino, G. Smart Cushion-Based Activity Recognition: Prompting Users to Maintain a Healthy Seated Posture. </w:t>
      </w:r>
      <w:r w:rsidRPr="00202A78">
        <w:rPr>
          <w:i/>
          <w:iCs/>
          <w:color w:val="auto"/>
        </w:rPr>
        <w:t xml:space="preserve">IEEE Syst. Man </w:t>
      </w:r>
      <w:proofErr w:type="spellStart"/>
      <w:r w:rsidRPr="00202A78">
        <w:rPr>
          <w:i/>
          <w:iCs/>
          <w:color w:val="auto"/>
        </w:rPr>
        <w:t>Cybern</w:t>
      </w:r>
      <w:proofErr w:type="spellEnd"/>
      <w:r w:rsidRPr="00202A78">
        <w:rPr>
          <w:i/>
          <w:iCs/>
          <w:color w:val="auto"/>
        </w:rPr>
        <w:t>. Mag.</w:t>
      </w:r>
      <w:r w:rsidRPr="00202A78">
        <w:rPr>
          <w:color w:val="auto"/>
        </w:rPr>
        <w:t xml:space="preserve"> </w:t>
      </w:r>
      <w:r w:rsidRPr="00202A78">
        <w:rPr>
          <w:b/>
          <w:bCs/>
          <w:color w:val="auto"/>
        </w:rPr>
        <w:t>2020</w:t>
      </w:r>
      <w:r w:rsidRPr="00202A78">
        <w:rPr>
          <w:color w:val="auto"/>
        </w:rPr>
        <w:t xml:space="preserve">, </w:t>
      </w:r>
      <w:r w:rsidRPr="00202A78">
        <w:rPr>
          <w:i/>
          <w:iCs/>
          <w:color w:val="auto"/>
        </w:rPr>
        <w:t>6</w:t>
      </w:r>
      <w:r w:rsidRPr="00202A78">
        <w:rPr>
          <w:color w:val="auto"/>
        </w:rPr>
        <w:t>, 6–14, doi:10.1109/MSMC.2019.2962226.</w:t>
      </w:r>
    </w:p>
    <w:p w14:paraId="4FB69CFD" w14:textId="77777777" w:rsidR="00202A78" w:rsidRPr="00202A78" w:rsidRDefault="00202A78" w:rsidP="00202A78">
      <w:pPr>
        <w:pStyle w:val="Bibliography"/>
        <w:rPr>
          <w:color w:val="auto"/>
        </w:rPr>
      </w:pPr>
      <w:r w:rsidRPr="00202A78">
        <w:rPr>
          <w:color w:val="auto"/>
        </w:rPr>
        <w:t xml:space="preserve">28. </w:t>
      </w:r>
      <w:r w:rsidRPr="00202A78">
        <w:rPr>
          <w:color w:val="auto"/>
        </w:rPr>
        <w:tab/>
        <w:t xml:space="preserve">Fu, T.; Macleod, A. </w:t>
      </w:r>
      <w:proofErr w:type="spellStart"/>
      <w:r w:rsidRPr="00202A78">
        <w:rPr>
          <w:color w:val="auto"/>
        </w:rPr>
        <w:t>IntelliChair</w:t>
      </w:r>
      <w:proofErr w:type="spellEnd"/>
      <w:r w:rsidRPr="00202A78">
        <w:rPr>
          <w:color w:val="auto"/>
        </w:rPr>
        <w:t>: An Approach for Activity Detection and Prediction via Posture Analysis. In Proceedings of the 2014 International Conference on Intelligent Environments; IEEE: China, June 2014; pp. 211–213.</w:t>
      </w:r>
    </w:p>
    <w:p w14:paraId="2BB188C7" w14:textId="77777777" w:rsidR="00202A78" w:rsidRPr="00202A78" w:rsidRDefault="00202A78" w:rsidP="00202A78">
      <w:pPr>
        <w:pStyle w:val="Bibliography"/>
        <w:rPr>
          <w:color w:val="auto"/>
        </w:rPr>
      </w:pPr>
      <w:r w:rsidRPr="00202A78">
        <w:rPr>
          <w:color w:val="auto"/>
        </w:rPr>
        <w:t xml:space="preserve">29. </w:t>
      </w:r>
      <w:r w:rsidRPr="00202A78">
        <w:rPr>
          <w:color w:val="auto"/>
        </w:rPr>
        <w:tab/>
        <w:t xml:space="preserve">Wan, Q.; Zhao, H.; Li, J.; Xu, P. Hip Positioning and Sitting Posture Recognition Based on Human Sitting Pressure Image. </w:t>
      </w:r>
      <w:r w:rsidRPr="00202A78">
        <w:rPr>
          <w:i/>
          <w:iCs/>
          <w:color w:val="auto"/>
        </w:rPr>
        <w:t>Sensors</w:t>
      </w:r>
      <w:r w:rsidRPr="00202A78">
        <w:rPr>
          <w:color w:val="auto"/>
        </w:rPr>
        <w:t xml:space="preserve"> </w:t>
      </w:r>
      <w:r w:rsidRPr="00202A78">
        <w:rPr>
          <w:b/>
          <w:bCs/>
          <w:color w:val="auto"/>
        </w:rPr>
        <w:t>2021</w:t>
      </w:r>
      <w:r w:rsidRPr="00202A78">
        <w:rPr>
          <w:color w:val="auto"/>
        </w:rPr>
        <w:t xml:space="preserve">, </w:t>
      </w:r>
      <w:r w:rsidRPr="00202A78">
        <w:rPr>
          <w:i/>
          <w:iCs/>
          <w:color w:val="auto"/>
        </w:rPr>
        <w:t>21</w:t>
      </w:r>
      <w:r w:rsidRPr="00202A78">
        <w:rPr>
          <w:color w:val="auto"/>
        </w:rPr>
        <w:t>, 426, doi:10.3390/s21020426.</w:t>
      </w:r>
    </w:p>
    <w:p w14:paraId="54D8FF3A" w14:textId="77777777" w:rsidR="00202A78" w:rsidRPr="00202A78" w:rsidRDefault="00202A78" w:rsidP="00202A78">
      <w:pPr>
        <w:pStyle w:val="Bibliography"/>
        <w:rPr>
          <w:color w:val="auto"/>
        </w:rPr>
      </w:pPr>
      <w:r w:rsidRPr="00202A78">
        <w:rPr>
          <w:color w:val="auto"/>
        </w:rPr>
        <w:t xml:space="preserve">30. </w:t>
      </w:r>
      <w:r w:rsidRPr="00202A78">
        <w:rPr>
          <w:color w:val="auto"/>
        </w:rPr>
        <w:tab/>
        <w:t xml:space="preserve">Roh, J.; Park, H.; Lee, K.; Hyeong, J.; Kim, S.; Lee, B. Sitting Posture Monitoring System Based on a Low-Cost Load Cell Using Machine Learning. </w:t>
      </w:r>
      <w:r w:rsidRPr="00202A78">
        <w:rPr>
          <w:i/>
          <w:iCs/>
          <w:color w:val="auto"/>
        </w:rPr>
        <w:t>Sensors</w:t>
      </w:r>
      <w:r w:rsidRPr="00202A78">
        <w:rPr>
          <w:color w:val="auto"/>
        </w:rPr>
        <w:t xml:space="preserve"> </w:t>
      </w:r>
      <w:r w:rsidRPr="00202A78">
        <w:rPr>
          <w:b/>
          <w:bCs/>
          <w:color w:val="auto"/>
        </w:rPr>
        <w:t>2018</w:t>
      </w:r>
      <w:r w:rsidRPr="00202A78">
        <w:rPr>
          <w:color w:val="auto"/>
        </w:rPr>
        <w:t xml:space="preserve">, </w:t>
      </w:r>
      <w:r w:rsidRPr="00202A78">
        <w:rPr>
          <w:i/>
          <w:iCs/>
          <w:color w:val="auto"/>
        </w:rPr>
        <w:t>18</w:t>
      </w:r>
      <w:r w:rsidRPr="00202A78">
        <w:rPr>
          <w:color w:val="auto"/>
        </w:rPr>
        <w:t>, 208, doi:10.3390/s18010208.</w:t>
      </w:r>
    </w:p>
    <w:p w14:paraId="23C4321B" w14:textId="77777777" w:rsidR="00202A78" w:rsidRPr="00202A78" w:rsidRDefault="00202A78" w:rsidP="00202A78">
      <w:pPr>
        <w:pStyle w:val="Bibliography"/>
        <w:rPr>
          <w:color w:val="auto"/>
        </w:rPr>
      </w:pPr>
      <w:r w:rsidRPr="00202A78">
        <w:rPr>
          <w:color w:val="auto"/>
        </w:rPr>
        <w:t xml:space="preserve">31. </w:t>
      </w:r>
      <w:r w:rsidRPr="00202A78">
        <w:rPr>
          <w:color w:val="auto"/>
        </w:rPr>
        <w:tab/>
        <w:t xml:space="preserve">Feng, L.; Li, Z.; Liu, C. Are You Sitting </w:t>
      </w:r>
      <w:proofErr w:type="gramStart"/>
      <w:r w:rsidRPr="00202A78">
        <w:rPr>
          <w:color w:val="auto"/>
        </w:rPr>
        <w:t>Right?-</w:t>
      </w:r>
      <w:proofErr w:type="gramEnd"/>
      <w:r w:rsidRPr="00202A78">
        <w:rPr>
          <w:color w:val="auto"/>
        </w:rPr>
        <w:t>Sitting Posture Recognition Using RF Signals. In Proceedings of the 2019 IEEE Pacific Rim Conference on Communications, Computers and Signal Processing (PACRIM); IEEE: Victoria, BC, Canada, August 2019; pp. 1–6.</w:t>
      </w:r>
    </w:p>
    <w:p w14:paraId="38C30E13" w14:textId="77777777" w:rsidR="00202A78" w:rsidRPr="00202A78" w:rsidRDefault="00202A78" w:rsidP="00202A78">
      <w:pPr>
        <w:pStyle w:val="Bibliography"/>
        <w:rPr>
          <w:color w:val="auto"/>
        </w:rPr>
      </w:pPr>
      <w:r w:rsidRPr="00202A78">
        <w:rPr>
          <w:color w:val="auto"/>
        </w:rPr>
        <w:t xml:space="preserve">32. </w:t>
      </w:r>
      <w:r w:rsidRPr="00202A78">
        <w:rPr>
          <w:color w:val="auto"/>
        </w:rPr>
        <w:tab/>
        <w:t xml:space="preserve">Zemp, R.; </w:t>
      </w:r>
      <w:proofErr w:type="spellStart"/>
      <w:r w:rsidRPr="00202A78">
        <w:rPr>
          <w:color w:val="auto"/>
        </w:rPr>
        <w:t>Tanadini</w:t>
      </w:r>
      <w:proofErr w:type="spellEnd"/>
      <w:r w:rsidRPr="00202A78">
        <w:rPr>
          <w:color w:val="auto"/>
        </w:rPr>
        <w:t xml:space="preserve">, M.; </w:t>
      </w:r>
      <w:proofErr w:type="spellStart"/>
      <w:r w:rsidRPr="00202A78">
        <w:rPr>
          <w:color w:val="auto"/>
        </w:rPr>
        <w:t>Plüss</w:t>
      </w:r>
      <w:proofErr w:type="spellEnd"/>
      <w:r w:rsidRPr="00202A78">
        <w:rPr>
          <w:color w:val="auto"/>
        </w:rPr>
        <w:t xml:space="preserve">, S.; </w:t>
      </w:r>
      <w:proofErr w:type="spellStart"/>
      <w:r w:rsidRPr="00202A78">
        <w:rPr>
          <w:color w:val="auto"/>
        </w:rPr>
        <w:t>Schnüriger</w:t>
      </w:r>
      <w:proofErr w:type="spellEnd"/>
      <w:r w:rsidRPr="00202A78">
        <w:rPr>
          <w:color w:val="auto"/>
        </w:rPr>
        <w:t xml:space="preserve">, K.; Singh, N.B.; Taylor, W.R.; Lorenzetti, S. Application of Machine Learning Approaches for Classifying Sitting Posture Based on Force and Acceleration Sensors. </w:t>
      </w:r>
      <w:r w:rsidRPr="00202A78">
        <w:rPr>
          <w:i/>
          <w:iCs/>
          <w:color w:val="auto"/>
        </w:rPr>
        <w:t>BioMed Research International</w:t>
      </w:r>
      <w:r w:rsidRPr="00202A78">
        <w:rPr>
          <w:color w:val="auto"/>
        </w:rPr>
        <w:t xml:space="preserve"> </w:t>
      </w:r>
      <w:r w:rsidRPr="00202A78">
        <w:rPr>
          <w:b/>
          <w:bCs/>
          <w:color w:val="auto"/>
        </w:rPr>
        <w:t>2016</w:t>
      </w:r>
      <w:r w:rsidRPr="00202A78">
        <w:rPr>
          <w:color w:val="auto"/>
        </w:rPr>
        <w:t xml:space="preserve">, </w:t>
      </w:r>
      <w:r w:rsidRPr="00202A78">
        <w:rPr>
          <w:i/>
          <w:iCs/>
          <w:color w:val="auto"/>
        </w:rPr>
        <w:t>2016</w:t>
      </w:r>
      <w:r w:rsidRPr="00202A78">
        <w:rPr>
          <w:color w:val="auto"/>
        </w:rPr>
        <w:t>, 1–9, doi:10.1155/2016/5978489.</w:t>
      </w:r>
    </w:p>
    <w:p w14:paraId="2DFFC7B2" w14:textId="77777777" w:rsidR="00202A78" w:rsidRPr="00202A78" w:rsidRDefault="00202A78" w:rsidP="00202A78">
      <w:pPr>
        <w:pStyle w:val="Bibliography"/>
        <w:rPr>
          <w:color w:val="auto"/>
        </w:rPr>
      </w:pPr>
      <w:r w:rsidRPr="00202A78">
        <w:rPr>
          <w:color w:val="auto"/>
        </w:rPr>
        <w:t xml:space="preserve">33. </w:t>
      </w:r>
      <w:r w:rsidRPr="00202A78">
        <w:rPr>
          <w:color w:val="auto"/>
        </w:rPr>
        <w:tab/>
      </w:r>
      <w:proofErr w:type="spellStart"/>
      <w:r w:rsidRPr="00202A78">
        <w:rPr>
          <w:color w:val="auto"/>
        </w:rPr>
        <w:t>Bourahmoune</w:t>
      </w:r>
      <w:proofErr w:type="spellEnd"/>
      <w:r w:rsidRPr="00202A78">
        <w:rPr>
          <w:color w:val="auto"/>
        </w:rPr>
        <w:t xml:space="preserve">, K.; </w:t>
      </w:r>
      <w:proofErr w:type="spellStart"/>
      <w:r w:rsidRPr="00202A78">
        <w:rPr>
          <w:color w:val="auto"/>
        </w:rPr>
        <w:t>Ishac</w:t>
      </w:r>
      <w:proofErr w:type="spellEnd"/>
      <w:r w:rsidRPr="00202A78">
        <w:rPr>
          <w:color w:val="auto"/>
        </w:rPr>
        <w:t xml:space="preserve">, K.; </w:t>
      </w:r>
      <w:proofErr w:type="spellStart"/>
      <w:r w:rsidRPr="00202A78">
        <w:rPr>
          <w:color w:val="auto"/>
        </w:rPr>
        <w:t>Amagasa</w:t>
      </w:r>
      <w:proofErr w:type="spellEnd"/>
      <w:r w:rsidRPr="00202A78">
        <w:rPr>
          <w:color w:val="auto"/>
        </w:rPr>
        <w:t xml:space="preserve">, T. Intelligent Posture Training: Machine-Learning-Powered Human Sitting Posture Recognition Based on a Pressure-Sensing IoT Cushion. </w:t>
      </w:r>
      <w:r w:rsidRPr="00202A78">
        <w:rPr>
          <w:i/>
          <w:iCs/>
          <w:color w:val="auto"/>
        </w:rPr>
        <w:t>Sensors</w:t>
      </w:r>
      <w:r w:rsidRPr="00202A78">
        <w:rPr>
          <w:color w:val="auto"/>
        </w:rPr>
        <w:t xml:space="preserve"> </w:t>
      </w:r>
      <w:r w:rsidRPr="00202A78">
        <w:rPr>
          <w:b/>
          <w:bCs/>
          <w:color w:val="auto"/>
        </w:rPr>
        <w:t>2022</w:t>
      </w:r>
      <w:r w:rsidRPr="00202A78">
        <w:rPr>
          <w:color w:val="auto"/>
        </w:rPr>
        <w:t xml:space="preserve">, </w:t>
      </w:r>
      <w:r w:rsidRPr="00202A78">
        <w:rPr>
          <w:i/>
          <w:iCs/>
          <w:color w:val="auto"/>
        </w:rPr>
        <w:t>22</w:t>
      </w:r>
      <w:r w:rsidRPr="00202A78">
        <w:rPr>
          <w:color w:val="auto"/>
        </w:rPr>
        <w:t>, 5337, doi:10.3390/s22145337.</w:t>
      </w:r>
    </w:p>
    <w:p w14:paraId="489CB481" w14:textId="77777777" w:rsidR="00202A78" w:rsidRPr="00202A78" w:rsidRDefault="00202A78" w:rsidP="00202A78">
      <w:pPr>
        <w:pStyle w:val="Bibliography"/>
        <w:rPr>
          <w:color w:val="auto"/>
        </w:rPr>
      </w:pPr>
      <w:r w:rsidRPr="00202A78">
        <w:rPr>
          <w:color w:val="auto"/>
        </w:rPr>
        <w:t xml:space="preserve">34. </w:t>
      </w:r>
      <w:r w:rsidRPr="00202A78">
        <w:rPr>
          <w:color w:val="auto"/>
        </w:rPr>
        <w:tab/>
        <w:t xml:space="preserve">Kim, Y.; Son, Y.; Kim, W.; Jin, B.; Yun, M. Classification of Children’s Sitting Postures Using Machine Learning Algorithms. </w:t>
      </w:r>
      <w:r w:rsidRPr="00202A78">
        <w:rPr>
          <w:i/>
          <w:iCs/>
          <w:color w:val="auto"/>
        </w:rPr>
        <w:t>Applied Sciences</w:t>
      </w:r>
      <w:r w:rsidRPr="00202A78">
        <w:rPr>
          <w:color w:val="auto"/>
        </w:rPr>
        <w:t xml:space="preserve"> </w:t>
      </w:r>
      <w:r w:rsidRPr="00202A78">
        <w:rPr>
          <w:b/>
          <w:bCs/>
          <w:color w:val="auto"/>
        </w:rPr>
        <w:t>2018</w:t>
      </w:r>
      <w:r w:rsidRPr="00202A78">
        <w:rPr>
          <w:color w:val="auto"/>
        </w:rPr>
        <w:t xml:space="preserve">, </w:t>
      </w:r>
      <w:r w:rsidRPr="00202A78">
        <w:rPr>
          <w:i/>
          <w:iCs/>
          <w:color w:val="auto"/>
        </w:rPr>
        <w:t>8</w:t>
      </w:r>
      <w:r w:rsidRPr="00202A78">
        <w:rPr>
          <w:color w:val="auto"/>
        </w:rPr>
        <w:t>, 1280, doi:10.3390/app8081280.</w:t>
      </w:r>
    </w:p>
    <w:p w14:paraId="3EC5A596" w14:textId="77777777" w:rsidR="00202A78" w:rsidRPr="00202A78" w:rsidRDefault="00202A78" w:rsidP="00202A78">
      <w:pPr>
        <w:pStyle w:val="Bibliography"/>
        <w:rPr>
          <w:color w:val="auto"/>
        </w:rPr>
      </w:pPr>
      <w:r w:rsidRPr="00202A78">
        <w:rPr>
          <w:color w:val="auto"/>
        </w:rPr>
        <w:t xml:space="preserve">35. </w:t>
      </w:r>
      <w:r w:rsidRPr="00202A78">
        <w:rPr>
          <w:color w:val="auto"/>
        </w:rPr>
        <w:tab/>
        <w:t xml:space="preserve">Fan, Z.; Hu, X.; Chen, W.-M.; Zhang, D.-W.; Ma, X. A Deep Learning Based 2-Dimensional Hip Pressure Signals Analysis Method for Sitting Posture Recognition. </w:t>
      </w:r>
      <w:r w:rsidRPr="00202A78">
        <w:rPr>
          <w:i/>
          <w:iCs/>
          <w:color w:val="auto"/>
        </w:rPr>
        <w:t>Biomedical Signal Processing and Control</w:t>
      </w:r>
      <w:r w:rsidRPr="00202A78">
        <w:rPr>
          <w:color w:val="auto"/>
        </w:rPr>
        <w:t xml:space="preserve"> </w:t>
      </w:r>
      <w:r w:rsidRPr="00202A78">
        <w:rPr>
          <w:b/>
          <w:bCs/>
          <w:color w:val="auto"/>
        </w:rPr>
        <w:t>2022</w:t>
      </w:r>
      <w:r w:rsidRPr="00202A78">
        <w:rPr>
          <w:color w:val="auto"/>
        </w:rPr>
        <w:t xml:space="preserve">, </w:t>
      </w:r>
      <w:r w:rsidRPr="00202A78">
        <w:rPr>
          <w:i/>
          <w:iCs/>
          <w:color w:val="auto"/>
        </w:rPr>
        <w:t>73</w:t>
      </w:r>
      <w:r w:rsidRPr="00202A78">
        <w:rPr>
          <w:color w:val="auto"/>
        </w:rPr>
        <w:t xml:space="preserve">, 103432, </w:t>
      </w:r>
      <w:proofErr w:type="gramStart"/>
      <w:r w:rsidRPr="00202A78">
        <w:rPr>
          <w:color w:val="auto"/>
        </w:rPr>
        <w:t>doi:10.1016/j.bspc</w:t>
      </w:r>
      <w:proofErr w:type="gramEnd"/>
      <w:r w:rsidRPr="00202A78">
        <w:rPr>
          <w:color w:val="auto"/>
        </w:rPr>
        <w:t>.2021.103432.</w:t>
      </w:r>
    </w:p>
    <w:p w14:paraId="3F6E3479" w14:textId="77777777" w:rsidR="00202A78" w:rsidRPr="00202A78" w:rsidRDefault="00202A78" w:rsidP="00202A78">
      <w:pPr>
        <w:pStyle w:val="Bibliography"/>
        <w:rPr>
          <w:color w:val="auto"/>
        </w:rPr>
      </w:pPr>
      <w:r w:rsidRPr="00202A78">
        <w:rPr>
          <w:color w:val="auto"/>
        </w:rPr>
        <w:t xml:space="preserve">36. </w:t>
      </w:r>
      <w:r w:rsidRPr="00202A78">
        <w:rPr>
          <w:color w:val="auto"/>
        </w:rPr>
        <w:tab/>
        <w:t xml:space="preserve">Chen, K. Sitting Posture Recognition Based on </w:t>
      </w:r>
      <w:proofErr w:type="spellStart"/>
      <w:r w:rsidRPr="00202A78">
        <w:rPr>
          <w:color w:val="auto"/>
        </w:rPr>
        <w:t>OpenPose</w:t>
      </w:r>
      <w:proofErr w:type="spellEnd"/>
      <w:r w:rsidRPr="00202A78">
        <w:rPr>
          <w:color w:val="auto"/>
        </w:rPr>
        <w:t xml:space="preserve">. </w:t>
      </w:r>
      <w:r w:rsidRPr="00202A78">
        <w:rPr>
          <w:i/>
          <w:iCs/>
          <w:color w:val="auto"/>
        </w:rPr>
        <w:t>IOP Conf. Ser.: Mater. Sci. Eng.</w:t>
      </w:r>
      <w:r w:rsidRPr="00202A78">
        <w:rPr>
          <w:color w:val="auto"/>
        </w:rPr>
        <w:t xml:space="preserve"> </w:t>
      </w:r>
      <w:r w:rsidRPr="00202A78">
        <w:rPr>
          <w:b/>
          <w:bCs/>
          <w:color w:val="auto"/>
        </w:rPr>
        <w:t>2019</w:t>
      </w:r>
      <w:r w:rsidRPr="00202A78">
        <w:rPr>
          <w:color w:val="auto"/>
        </w:rPr>
        <w:t xml:space="preserve">, </w:t>
      </w:r>
      <w:r w:rsidRPr="00202A78">
        <w:rPr>
          <w:i/>
          <w:iCs/>
          <w:color w:val="auto"/>
        </w:rPr>
        <w:t>677</w:t>
      </w:r>
      <w:r w:rsidRPr="00202A78">
        <w:rPr>
          <w:color w:val="auto"/>
        </w:rPr>
        <w:t>, 032057, doi:10.1088/1757-899X/677/3/032057.</w:t>
      </w:r>
    </w:p>
    <w:p w14:paraId="01DFDCA7" w14:textId="77777777" w:rsidR="00202A78" w:rsidRPr="00202A78" w:rsidRDefault="00202A78" w:rsidP="00202A78">
      <w:pPr>
        <w:pStyle w:val="Bibliography"/>
        <w:rPr>
          <w:color w:val="auto"/>
        </w:rPr>
      </w:pPr>
      <w:r w:rsidRPr="00202A78">
        <w:rPr>
          <w:color w:val="auto"/>
        </w:rPr>
        <w:t xml:space="preserve">37. </w:t>
      </w:r>
      <w:r w:rsidRPr="00202A78">
        <w:rPr>
          <w:color w:val="auto"/>
        </w:rPr>
        <w:tab/>
        <w:t xml:space="preserve">Ran, X.; Wang, C.; Xiao, Y.; Gao, X.; Zhu, Z.; Chen, B. A Portable Sitting Posture Monitoring System Based on a Pressure Sensor Array and Machine Learning. </w:t>
      </w:r>
      <w:r w:rsidRPr="00202A78">
        <w:rPr>
          <w:i/>
          <w:iCs/>
          <w:color w:val="auto"/>
        </w:rPr>
        <w:t>Sensors and Actuators A: Physical</w:t>
      </w:r>
      <w:r w:rsidRPr="00202A78">
        <w:rPr>
          <w:color w:val="auto"/>
        </w:rPr>
        <w:t xml:space="preserve"> </w:t>
      </w:r>
      <w:r w:rsidRPr="00202A78">
        <w:rPr>
          <w:b/>
          <w:bCs/>
          <w:color w:val="auto"/>
        </w:rPr>
        <w:t>2021</w:t>
      </w:r>
      <w:r w:rsidRPr="00202A78">
        <w:rPr>
          <w:color w:val="auto"/>
        </w:rPr>
        <w:t xml:space="preserve">, </w:t>
      </w:r>
      <w:r w:rsidRPr="00202A78">
        <w:rPr>
          <w:i/>
          <w:iCs/>
          <w:color w:val="auto"/>
        </w:rPr>
        <w:t>331</w:t>
      </w:r>
      <w:r w:rsidRPr="00202A78">
        <w:rPr>
          <w:color w:val="auto"/>
        </w:rPr>
        <w:t xml:space="preserve">, 112900, </w:t>
      </w:r>
      <w:proofErr w:type="gramStart"/>
      <w:r w:rsidRPr="00202A78">
        <w:rPr>
          <w:color w:val="auto"/>
        </w:rPr>
        <w:t>doi:10.1016/j.sna</w:t>
      </w:r>
      <w:proofErr w:type="gramEnd"/>
      <w:r w:rsidRPr="00202A78">
        <w:rPr>
          <w:color w:val="auto"/>
        </w:rPr>
        <w:t>.2021.112900.</w:t>
      </w:r>
    </w:p>
    <w:p w14:paraId="0420AC38" w14:textId="77777777" w:rsidR="00202A78" w:rsidRPr="00202A78" w:rsidRDefault="00202A78" w:rsidP="00202A78">
      <w:pPr>
        <w:pStyle w:val="Bibliography"/>
        <w:rPr>
          <w:color w:val="auto"/>
        </w:rPr>
      </w:pPr>
      <w:r w:rsidRPr="00202A78">
        <w:rPr>
          <w:color w:val="auto"/>
        </w:rPr>
        <w:t xml:space="preserve">38. </w:t>
      </w:r>
      <w:r w:rsidRPr="00202A78">
        <w:rPr>
          <w:color w:val="auto"/>
        </w:rPr>
        <w:tab/>
        <w:t>Luna-</w:t>
      </w:r>
      <w:proofErr w:type="spellStart"/>
      <w:r w:rsidRPr="00202A78">
        <w:rPr>
          <w:color w:val="auto"/>
        </w:rPr>
        <w:t>Perejón</w:t>
      </w:r>
      <w:proofErr w:type="spellEnd"/>
      <w:r w:rsidRPr="00202A78">
        <w:rPr>
          <w:color w:val="auto"/>
        </w:rPr>
        <w:t>, F.; Montes-Sánchez, J.M.; Durán-López, L.; Vazquez-Baeza, A.; Beasley-</w:t>
      </w:r>
      <w:proofErr w:type="spellStart"/>
      <w:r w:rsidRPr="00202A78">
        <w:rPr>
          <w:color w:val="auto"/>
        </w:rPr>
        <w:t>Bohórquez</w:t>
      </w:r>
      <w:proofErr w:type="spellEnd"/>
      <w:r w:rsidRPr="00202A78">
        <w:rPr>
          <w:color w:val="auto"/>
        </w:rPr>
        <w:t xml:space="preserve">, I.; Sevillano-Ramos, J.L. IoT Device for Sitting Posture Classification Using Artificial Neural Networks. </w:t>
      </w:r>
      <w:r w:rsidRPr="00202A78">
        <w:rPr>
          <w:i/>
          <w:iCs/>
          <w:color w:val="auto"/>
        </w:rPr>
        <w:t>Electronics</w:t>
      </w:r>
      <w:r w:rsidRPr="00202A78">
        <w:rPr>
          <w:color w:val="auto"/>
        </w:rPr>
        <w:t xml:space="preserve"> </w:t>
      </w:r>
      <w:r w:rsidRPr="00202A78">
        <w:rPr>
          <w:b/>
          <w:bCs/>
          <w:color w:val="auto"/>
        </w:rPr>
        <w:t>2021</w:t>
      </w:r>
      <w:r w:rsidRPr="00202A78">
        <w:rPr>
          <w:color w:val="auto"/>
        </w:rPr>
        <w:t xml:space="preserve">, </w:t>
      </w:r>
      <w:r w:rsidRPr="00202A78">
        <w:rPr>
          <w:i/>
          <w:iCs/>
          <w:color w:val="auto"/>
        </w:rPr>
        <w:t>10</w:t>
      </w:r>
      <w:r w:rsidRPr="00202A78">
        <w:rPr>
          <w:color w:val="auto"/>
        </w:rPr>
        <w:t>, 1825, doi:10.3390/electronics10151825.</w:t>
      </w:r>
    </w:p>
    <w:p w14:paraId="747B80A3" w14:textId="77777777" w:rsidR="00202A78" w:rsidRPr="00202A78" w:rsidRDefault="00202A78" w:rsidP="00202A78">
      <w:pPr>
        <w:pStyle w:val="Bibliography"/>
        <w:rPr>
          <w:color w:val="auto"/>
        </w:rPr>
      </w:pPr>
      <w:r w:rsidRPr="00202A78">
        <w:rPr>
          <w:color w:val="auto"/>
        </w:rPr>
        <w:t xml:space="preserve">39. </w:t>
      </w:r>
      <w:r w:rsidRPr="00202A78">
        <w:rPr>
          <w:color w:val="auto"/>
        </w:rPr>
        <w:tab/>
        <w:t xml:space="preserve">Ren, X.; Yu, B.; Lu, Y.; Zhang, B.; Hu, J.; Brombacher, A. </w:t>
      </w:r>
      <w:proofErr w:type="spellStart"/>
      <w:r w:rsidRPr="00202A78">
        <w:rPr>
          <w:color w:val="auto"/>
        </w:rPr>
        <w:t>LightSit</w:t>
      </w:r>
      <w:proofErr w:type="spellEnd"/>
      <w:r w:rsidRPr="00202A78">
        <w:rPr>
          <w:color w:val="auto"/>
        </w:rPr>
        <w:t xml:space="preserve">: An Unobtrusive Health-Promoting System for Relaxation and Fitness Microbreaks at Work. </w:t>
      </w:r>
      <w:r w:rsidRPr="00202A78">
        <w:rPr>
          <w:i/>
          <w:iCs/>
          <w:color w:val="auto"/>
        </w:rPr>
        <w:t>Sensors</w:t>
      </w:r>
      <w:r w:rsidRPr="00202A78">
        <w:rPr>
          <w:color w:val="auto"/>
        </w:rPr>
        <w:t xml:space="preserve"> </w:t>
      </w:r>
      <w:r w:rsidRPr="00202A78">
        <w:rPr>
          <w:b/>
          <w:bCs/>
          <w:color w:val="auto"/>
        </w:rPr>
        <w:t>2019</w:t>
      </w:r>
      <w:r w:rsidRPr="00202A78">
        <w:rPr>
          <w:color w:val="auto"/>
        </w:rPr>
        <w:t xml:space="preserve">, </w:t>
      </w:r>
      <w:r w:rsidRPr="00202A78">
        <w:rPr>
          <w:i/>
          <w:iCs/>
          <w:color w:val="auto"/>
        </w:rPr>
        <w:t>19</w:t>
      </w:r>
      <w:r w:rsidRPr="00202A78">
        <w:rPr>
          <w:color w:val="auto"/>
        </w:rPr>
        <w:t>, 2162, doi:10.3390/s19092162.</w:t>
      </w:r>
    </w:p>
    <w:p w14:paraId="4102E911" w14:textId="77777777" w:rsidR="00202A78" w:rsidRPr="00202A78" w:rsidRDefault="00202A78" w:rsidP="00202A78">
      <w:pPr>
        <w:pStyle w:val="Bibliography"/>
        <w:rPr>
          <w:color w:val="auto"/>
        </w:rPr>
      </w:pPr>
      <w:r w:rsidRPr="00202A78">
        <w:rPr>
          <w:color w:val="auto"/>
        </w:rPr>
        <w:lastRenderedPageBreak/>
        <w:t xml:space="preserve">40. </w:t>
      </w:r>
      <w:r w:rsidRPr="00202A78">
        <w:rPr>
          <w:color w:val="auto"/>
        </w:rPr>
        <w:tab/>
        <w:t xml:space="preserve">Cai, W.; Zhao, D.; Zhang, M.; Xu, Y.; Li, Z. Improved Self-Organizing Map-Based Unsupervised Learning Algorithm for Sitting Posture Recognition System. </w:t>
      </w:r>
      <w:r w:rsidRPr="00202A78">
        <w:rPr>
          <w:i/>
          <w:iCs/>
          <w:color w:val="auto"/>
        </w:rPr>
        <w:t>Sensors</w:t>
      </w:r>
      <w:r w:rsidRPr="00202A78">
        <w:rPr>
          <w:color w:val="auto"/>
        </w:rPr>
        <w:t xml:space="preserve"> </w:t>
      </w:r>
      <w:r w:rsidRPr="00202A78">
        <w:rPr>
          <w:b/>
          <w:bCs/>
          <w:color w:val="auto"/>
        </w:rPr>
        <w:t>2021</w:t>
      </w:r>
      <w:r w:rsidRPr="00202A78">
        <w:rPr>
          <w:color w:val="auto"/>
        </w:rPr>
        <w:t xml:space="preserve">, </w:t>
      </w:r>
      <w:r w:rsidRPr="00202A78">
        <w:rPr>
          <w:i/>
          <w:iCs/>
          <w:color w:val="auto"/>
        </w:rPr>
        <w:t>21</w:t>
      </w:r>
      <w:r w:rsidRPr="00202A78">
        <w:rPr>
          <w:color w:val="auto"/>
        </w:rPr>
        <w:t>, 6246, doi:10.3390/s21186246.</w:t>
      </w:r>
    </w:p>
    <w:p w14:paraId="27B40D1D" w14:textId="77777777" w:rsidR="00202A78" w:rsidRPr="00202A78" w:rsidRDefault="00202A78" w:rsidP="00202A78">
      <w:pPr>
        <w:pStyle w:val="Bibliography"/>
        <w:rPr>
          <w:color w:val="auto"/>
        </w:rPr>
      </w:pPr>
      <w:r w:rsidRPr="00202A78">
        <w:rPr>
          <w:color w:val="auto"/>
        </w:rPr>
        <w:t xml:space="preserve">41. </w:t>
      </w:r>
      <w:r w:rsidRPr="00202A78">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167E681" w14:textId="77777777" w:rsidR="00202A78" w:rsidRPr="00202A78" w:rsidRDefault="00202A78" w:rsidP="00202A78">
      <w:pPr>
        <w:pStyle w:val="Bibliography"/>
        <w:rPr>
          <w:color w:val="auto"/>
        </w:rPr>
      </w:pPr>
      <w:r w:rsidRPr="00202A78">
        <w:rPr>
          <w:color w:val="auto"/>
        </w:rPr>
        <w:t xml:space="preserve">42. </w:t>
      </w:r>
      <w:r w:rsidRPr="00202A78">
        <w:rPr>
          <w:color w:val="auto"/>
        </w:rPr>
        <w:tab/>
      </w:r>
      <w:proofErr w:type="spellStart"/>
      <w:r w:rsidRPr="00202A78">
        <w:rPr>
          <w:color w:val="auto"/>
        </w:rPr>
        <w:t>Ishac</w:t>
      </w:r>
      <w:proofErr w:type="spellEnd"/>
      <w:r w:rsidRPr="00202A78">
        <w:rPr>
          <w:color w:val="auto"/>
        </w:rPr>
        <w:t xml:space="preserve">, K.; Suzuki, K. </w:t>
      </w:r>
      <w:proofErr w:type="spellStart"/>
      <w:r w:rsidRPr="00202A78">
        <w:rPr>
          <w:color w:val="auto"/>
        </w:rPr>
        <w:t>LifeChair</w:t>
      </w:r>
      <w:proofErr w:type="spellEnd"/>
      <w:r w:rsidRPr="00202A78">
        <w:rPr>
          <w:color w:val="auto"/>
        </w:rPr>
        <w:t xml:space="preserve">: A Conductive Fabric Sensor-Based Smart Cushion for Actively Shaping Sitting Posture. </w:t>
      </w:r>
      <w:r w:rsidRPr="00202A78">
        <w:rPr>
          <w:i/>
          <w:iCs/>
          <w:color w:val="auto"/>
        </w:rPr>
        <w:t>Sensors</w:t>
      </w:r>
      <w:r w:rsidRPr="00202A78">
        <w:rPr>
          <w:color w:val="auto"/>
        </w:rPr>
        <w:t xml:space="preserve"> </w:t>
      </w:r>
      <w:r w:rsidRPr="00202A78">
        <w:rPr>
          <w:b/>
          <w:bCs/>
          <w:color w:val="auto"/>
        </w:rPr>
        <w:t>2018</w:t>
      </w:r>
      <w:r w:rsidRPr="00202A78">
        <w:rPr>
          <w:color w:val="auto"/>
        </w:rPr>
        <w:t xml:space="preserve">, </w:t>
      </w:r>
      <w:r w:rsidRPr="00202A78">
        <w:rPr>
          <w:i/>
          <w:iCs/>
          <w:color w:val="auto"/>
        </w:rPr>
        <w:t>18</w:t>
      </w:r>
      <w:r w:rsidRPr="00202A78">
        <w:rPr>
          <w:color w:val="auto"/>
        </w:rPr>
        <w:t>, 2261, doi:10.3390/s18072261.</w:t>
      </w:r>
    </w:p>
    <w:p w14:paraId="4A02BBF4" w14:textId="77777777" w:rsidR="00202A78" w:rsidRPr="00202A78" w:rsidRDefault="00202A78" w:rsidP="00202A78">
      <w:pPr>
        <w:pStyle w:val="Bibliography"/>
        <w:rPr>
          <w:color w:val="auto"/>
        </w:rPr>
      </w:pPr>
      <w:r w:rsidRPr="00202A78">
        <w:rPr>
          <w:color w:val="auto"/>
        </w:rPr>
        <w:t xml:space="preserve">43. </w:t>
      </w:r>
      <w:r w:rsidRPr="00202A78">
        <w:rPr>
          <w:color w:val="auto"/>
        </w:rPr>
        <w:tab/>
        <w:t xml:space="preserve">Ren, X.; Yu, B.; Lu, Y.; Chen, Y.; Pu, P. </w:t>
      </w:r>
      <w:proofErr w:type="spellStart"/>
      <w:r w:rsidRPr="00202A78">
        <w:rPr>
          <w:color w:val="auto"/>
        </w:rPr>
        <w:t>HealthSit</w:t>
      </w:r>
      <w:proofErr w:type="spellEnd"/>
      <w:r w:rsidRPr="00202A78">
        <w:rPr>
          <w:color w:val="auto"/>
        </w:rPr>
        <w:t xml:space="preserve">: Designing Posture-Based Interaction to Promote Exercise during Fitness Breaks. </w:t>
      </w:r>
      <w:r w:rsidRPr="00202A78">
        <w:rPr>
          <w:i/>
          <w:iCs/>
          <w:color w:val="auto"/>
        </w:rPr>
        <w:t>International Journal of Human–Computer Interaction</w:t>
      </w:r>
      <w:r w:rsidRPr="00202A78">
        <w:rPr>
          <w:color w:val="auto"/>
        </w:rPr>
        <w:t xml:space="preserve"> </w:t>
      </w:r>
      <w:r w:rsidRPr="00202A78">
        <w:rPr>
          <w:b/>
          <w:bCs/>
          <w:color w:val="auto"/>
        </w:rPr>
        <w:t>2019</w:t>
      </w:r>
      <w:r w:rsidRPr="00202A78">
        <w:rPr>
          <w:color w:val="auto"/>
        </w:rPr>
        <w:t xml:space="preserve">, </w:t>
      </w:r>
      <w:r w:rsidRPr="00202A78">
        <w:rPr>
          <w:i/>
          <w:iCs/>
          <w:color w:val="auto"/>
        </w:rPr>
        <w:t>35</w:t>
      </w:r>
      <w:r w:rsidRPr="00202A78">
        <w:rPr>
          <w:color w:val="auto"/>
        </w:rPr>
        <w:t>, 870–885, doi:10.1080/10447318.2018.1506641.</w:t>
      </w:r>
    </w:p>
    <w:p w14:paraId="65F1585B" w14:textId="77777777" w:rsidR="00202A78" w:rsidRPr="00202A78" w:rsidRDefault="00202A78" w:rsidP="00202A78">
      <w:pPr>
        <w:pStyle w:val="Bibliography"/>
        <w:rPr>
          <w:color w:val="auto"/>
        </w:rPr>
      </w:pPr>
      <w:r w:rsidRPr="00202A78">
        <w:rPr>
          <w:color w:val="auto"/>
        </w:rPr>
        <w:t xml:space="preserve">44. </w:t>
      </w:r>
      <w:r w:rsidRPr="00202A78">
        <w:rPr>
          <w:color w:val="auto"/>
        </w:rPr>
        <w:tab/>
      </w:r>
      <w:proofErr w:type="spellStart"/>
      <w:r w:rsidRPr="00202A78">
        <w:rPr>
          <w:color w:val="auto"/>
        </w:rPr>
        <w:t>Tekscan</w:t>
      </w:r>
      <w:proofErr w:type="spellEnd"/>
      <w:r w:rsidRPr="00202A78">
        <w:rPr>
          <w:color w:val="auto"/>
        </w:rPr>
        <w:t xml:space="preserve"> </w:t>
      </w:r>
      <w:proofErr w:type="spellStart"/>
      <w:r w:rsidRPr="00202A78">
        <w:rPr>
          <w:color w:val="auto"/>
        </w:rPr>
        <w:t>Tekscan</w:t>
      </w:r>
      <w:proofErr w:type="spellEnd"/>
      <w:r w:rsidRPr="00202A78">
        <w:rPr>
          <w:color w:val="auto"/>
        </w:rPr>
        <w:t xml:space="preserve"> Available online: https://www.tekscan.com (accessed on 8 October 2024).</w:t>
      </w:r>
    </w:p>
    <w:p w14:paraId="76D7774B" w14:textId="77777777" w:rsidR="00202A78" w:rsidRPr="00202A78" w:rsidRDefault="00202A78" w:rsidP="00202A78">
      <w:pPr>
        <w:pStyle w:val="Bibliography"/>
        <w:rPr>
          <w:color w:val="auto"/>
        </w:rPr>
      </w:pPr>
      <w:r w:rsidRPr="00202A78">
        <w:rPr>
          <w:color w:val="auto"/>
        </w:rPr>
        <w:t xml:space="preserve">45. </w:t>
      </w:r>
      <w:r w:rsidRPr="00202A78">
        <w:rPr>
          <w:color w:val="auto"/>
        </w:rPr>
        <w:tab/>
      </w:r>
      <w:proofErr w:type="spellStart"/>
      <w:r w:rsidRPr="00202A78">
        <w:rPr>
          <w:color w:val="auto"/>
        </w:rPr>
        <w:t>Tekscan</w:t>
      </w:r>
      <w:proofErr w:type="spellEnd"/>
      <w:r w:rsidRPr="00202A78">
        <w:rPr>
          <w:color w:val="auto"/>
        </w:rPr>
        <w:t xml:space="preserve"> Body Pressure Measurement System (BPMS) - Research Available online: https://www.tekscan.com/products-solutions/systems/body-pressure-measurement-system-bpms-research.</w:t>
      </w:r>
    </w:p>
    <w:p w14:paraId="43086917" w14:textId="77777777" w:rsidR="00202A78" w:rsidRPr="00202A78" w:rsidRDefault="00202A78" w:rsidP="00202A78">
      <w:pPr>
        <w:pStyle w:val="Bibliography"/>
        <w:rPr>
          <w:color w:val="auto"/>
        </w:rPr>
      </w:pPr>
      <w:r w:rsidRPr="00202A78">
        <w:rPr>
          <w:color w:val="auto"/>
        </w:rPr>
        <w:t xml:space="preserve">46. </w:t>
      </w:r>
      <w:r w:rsidRPr="00202A78">
        <w:rPr>
          <w:color w:val="auto"/>
        </w:rPr>
        <w:tab/>
        <w:t xml:space="preserve">Rokach, L.; Maimon, O. Decision Trees. In </w:t>
      </w:r>
      <w:r w:rsidRPr="00202A78">
        <w:rPr>
          <w:i/>
          <w:iCs/>
          <w:color w:val="auto"/>
        </w:rPr>
        <w:t>Data Mining and Knowledge Discovery Handbook</w:t>
      </w:r>
      <w:r w:rsidRPr="00202A78">
        <w:rPr>
          <w:color w:val="auto"/>
        </w:rPr>
        <w:t>; Maimon, O., Rokach, L., Eds.; Springer-Verlag: New York, 2005; pp. 165–192 ISBN 978-0-387-24435-8.</w:t>
      </w:r>
    </w:p>
    <w:p w14:paraId="34B45FF6" w14:textId="77777777" w:rsidR="00202A78" w:rsidRPr="00202A78" w:rsidRDefault="00202A78" w:rsidP="00202A78">
      <w:pPr>
        <w:pStyle w:val="Bibliography"/>
        <w:rPr>
          <w:color w:val="auto"/>
        </w:rPr>
      </w:pPr>
      <w:r w:rsidRPr="00202A78">
        <w:rPr>
          <w:color w:val="auto"/>
        </w:rPr>
        <w:t xml:space="preserve">47. </w:t>
      </w:r>
      <w:r w:rsidRPr="00202A78">
        <w:rPr>
          <w:color w:val="auto"/>
        </w:rPr>
        <w:tab/>
        <w:t xml:space="preserve">Cutler, A.; Cutler, D.R.; Stevens, J.R. Random Forests. In </w:t>
      </w:r>
      <w:r w:rsidRPr="00202A78">
        <w:rPr>
          <w:i/>
          <w:iCs/>
          <w:color w:val="auto"/>
        </w:rPr>
        <w:t>Ensemble Machine Learning</w:t>
      </w:r>
      <w:r w:rsidRPr="00202A78">
        <w:rPr>
          <w:color w:val="auto"/>
        </w:rPr>
        <w:t>; Zhang, C., Ma, Y., Eds.; Springer New York: New York, NY, 2012; pp. 157–175 ISBN 978-1-4419-9325-0.</w:t>
      </w:r>
    </w:p>
    <w:p w14:paraId="06D23A96" w14:textId="77777777" w:rsidR="00202A78" w:rsidRPr="00202A78" w:rsidRDefault="00202A78" w:rsidP="00202A78">
      <w:pPr>
        <w:pStyle w:val="Bibliography"/>
        <w:rPr>
          <w:color w:val="auto"/>
        </w:rPr>
      </w:pPr>
      <w:r w:rsidRPr="00202A78">
        <w:rPr>
          <w:color w:val="auto"/>
        </w:rPr>
        <w:t xml:space="preserve">48. </w:t>
      </w:r>
      <w:r w:rsidRPr="00202A78">
        <w:rPr>
          <w:color w:val="auto"/>
        </w:rPr>
        <w:tab/>
        <w:t>IBM What Is Random Forest? Available online: https://www.ibm.com/topics/random-forest#:~:text=Random%20forest%20is%20a%20commonly,both%20classification%20and%20regression%20problems.</w:t>
      </w:r>
    </w:p>
    <w:p w14:paraId="4A1E3447" w14:textId="77777777" w:rsidR="00202A78" w:rsidRPr="00202A78" w:rsidRDefault="00202A78" w:rsidP="00202A78">
      <w:pPr>
        <w:pStyle w:val="Bibliography"/>
        <w:rPr>
          <w:color w:val="auto"/>
        </w:rPr>
      </w:pPr>
      <w:r w:rsidRPr="00202A78">
        <w:rPr>
          <w:color w:val="auto"/>
        </w:rPr>
        <w:t xml:space="preserve">49. </w:t>
      </w:r>
      <w:r w:rsidRPr="00202A78">
        <w:rPr>
          <w:color w:val="auto"/>
        </w:rPr>
        <w:tab/>
        <w:t xml:space="preserve">Awad, M.; Khanna, R. Support Vector Machines for Classification. In </w:t>
      </w:r>
      <w:r w:rsidRPr="00202A78">
        <w:rPr>
          <w:i/>
          <w:iCs/>
          <w:color w:val="auto"/>
        </w:rPr>
        <w:t>Efficient Learning Machines</w:t>
      </w:r>
      <w:r w:rsidRPr="00202A78">
        <w:rPr>
          <w:color w:val="auto"/>
        </w:rPr>
        <w:t xml:space="preserve">; </w:t>
      </w:r>
      <w:proofErr w:type="spellStart"/>
      <w:r w:rsidRPr="00202A78">
        <w:rPr>
          <w:color w:val="auto"/>
        </w:rPr>
        <w:t>Apress</w:t>
      </w:r>
      <w:proofErr w:type="spellEnd"/>
      <w:r w:rsidRPr="00202A78">
        <w:rPr>
          <w:color w:val="auto"/>
        </w:rPr>
        <w:t>: Berkeley, CA, 2015; pp. 39–66 ISBN 978-1-4302-5989-3.</w:t>
      </w:r>
    </w:p>
    <w:p w14:paraId="03C872F2" w14:textId="77777777" w:rsidR="00202A78" w:rsidRPr="00202A78" w:rsidRDefault="00202A78" w:rsidP="00202A78">
      <w:pPr>
        <w:pStyle w:val="Bibliography"/>
        <w:rPr>
          <w:color w:val="auto"/>
        </w:rPr>
      </w:pPr>
      <w:r w:rsidRPr="00202A78">
        <w:rPr>
          <w:color w:val="auto"/>
        </w:rPr>
        <w:t xml:space="preserve">50. </w:t>
      </w:r>
      <w:r w:rsidRPr="00202A78">
        <w:rPr>
          <w:color w:val="auto"/>
        </w:rPr>
        <w:tab/>
        <w:t xml:space="preserve">Cunningham, P.; Delany, S.J. K-Nearest </w:t>
      </w:r>
      <w:proofErr w:type="spellStart"/>
      <w:r w:rsidRPr="00202A78">
        <w:rPr>
          <w:color w:val="auto"/>
        </w:rPr>
        <w:t>Neighbour</w:t>
      </w:r>
      <w:proofErr w:type="spellEnd"/>
      <w:r w:rsidRPr="00202A78">
        <w:rPr>
          <w:color w:val="auto"/>
        </w:rPr>
        <w:t xml:space="preserve"> Classifiers - A Tutorial. </w:t>
      </w:r>
      <w:r w:rsidRPr="00202A78">
        <w:rPr>
          <w:i/>
          <w:iCs/>
          <w:color w:val="auto"/>
        </w:rPr>
        <w:t xml:space="preserve">ACM </w:t>
      </w:r>
      <w:proofErr w:type="spellStart"/>
      <w:r w:rsidRPr="00202A78">
        <w:rPr>
          <w:i/>
          <w:iCs/>
          <w:color w:val="auto"/>
        </w:rPr>
        <w:t>Comput</w:t>
      </w:r>
      <w:proofErr w:type="spellEnd"/>
      <w:r w:rsidRPr="00202A78">
        <w:rPr>
          <w:i/>
          <w:iCs/>
          <w:color w:val="auto"/>
        </w:rPr>
        <w:t xml:space="preserve">. </w:t>
      </w:r>
      <w:proofErr w:type="spellStart"/>
      <w:r w:rsidRPr="00202A78">
        <w:rPr>
          <w:i/>
          <w:iCs/>
          <w:color w:val="auto"/>
        </w:rPr>
        <w:t>Surv</w:t>
      </w:r>
      <w:proofErr w:type="spellEnd"/>
      <w:r w:rsidRPr="00202A78">
        <w:rPr>
          <w:i/>
          <w:iCs/>
          <w:color w:val="auto"/>
        </w:rPr>
        <w:t>.</w:t>
      </w:r>
      <w:r w:rsidRPr="00202A78">
        <w:rPr>
          <w:color w:val="auto"/>
        </w:rPr>
        <w:t xml:space="preserve"> </w:t>
      </w:r>
      <w:r w:rsidRPr="00202A78">
        <w:rPr>
          <w:b/>
          <w:bCs/>
          <w:color w:val="auto"/>
        </w:rPr>
        <w:t>2022</w:t>
      </w:r>
      <w:r w:rsidRPr="00202A78">
        <w:rPr>
          <w:color w:val="auto"/>
        </w:rPr>
        <w:t xml:space="preserve">, </w:t>
      </w:r>
      <w:r w:rsidRPr="00202A78">
        <w:rPr>
          <w:i/>
          <w:iCs/>
          <w:color w:val="auto"/>
        </w:rPr>
        <w:t>54</w:t>
      </w:r>
      <w:r w:rsidRPr="00202A78">
        <w:rPr>
          <w:color w:val="auto"/>
        </w:rPr>
        <w:t>, 1–25, doi:10.1145/3459665.</w:t>
      </w:r>
    </w:p>
    <w:p w14:paraId="3BEE57A6" w14:textId="77777777" w:rsidR="00202A78" w:rsidRPr="00202A78" w:rsidRDefault="00202A78" w:rsidP="00202A78">
      <w:pPr>
        <w:pStyle w:val="Bibliography"/>
        <w:rPr>
          <w:color w:val="auto"/>
        </w:rPr>
      </w:pPr>
      <w:r w:rsidRPr="00202A78">
        <w:rPr>
          <w:color w:val="auto"/>
        </w:rPr>
        <w:t xml:space="preserve">51. </w:t>
      </w:r>
      <w:r w:rsidRPr="00202A78">
        <w:rPr>
          <w:color w:val="auto"/>
        </w:rPr>
        <w:tab/>
        <w:t xml:space="preserve">Ghosh, A.; Sufian, A.; Sultana, F.; Chakrabarti, A.; De, D. Fundamental Concepts of Convolutional Neural Network. In </w:t>
      </w:r>
      <w:r w:rsidRPr="00202A78">
        <w:rPr>
          <w:i/>
          <w:iCs/>
          <w:color w:val="auto"/>
        </w:rPr>
        <w:t>Recent Trends and Advances in Artificial Intelligence and Internet of Things</w:t>
      </w:r>
      <w:r w:rsidRPr="00202A78">
        <w:rPr>
          <w:color w:val="auto"/>
        </w:rPr>
        <w:t>; Balas, V.E., Kumar, R., Srivastava, R., Eds.; Intelligent Systems Reference Library; Springer International Publishing: Cham, 2020; Vol. 172, pp. 519–567 ISBN 978-3-030-32643-2.</w:t>
      </w:r>
    </w:p>
    <w:p w14:paraId="41A55BD0" w14:textId="77777777" w:rsidR="00202A78" w:rsidRPr="00202A78" w:rsidRDefault="00202A78" w:rsidP="00202A78">
      <w:pPr>
        <w:pStyle w:val="Bibliography"/>
        <w:rPr>
          <w:color w:val="auto"/>
        </w:rPr>
      </w:pPr>
      <w:r w:rsidRPr="00202A78">
        <w:rPr>
          <w:color w:val="auto"/>
        </w:rPr>
        <w:t xml:space="preserve">52. </w:t>
      </w:r>
      <w:r w:rsidRPr="00202A78">
        <w:rPr>
          <w:color w:val="auto"/>
        </w:rPr>
        <w:tab/>
      </w:r>
      <w:proofErr w:type="spellStart"/>
      <w:r w:rsidRPr="00202A78">
        <w:rPr>
          <w:color w:val="auto"/>
        </w:rPr>
        <w:t>Vandeginste</w:t>
      </w:r>
      <w:proofErr w:type="spellEnd"/>
      <w:r w:rsidRPr="00202A78">
        <w:rPr>
          <w:color w:val="auto"/>
        </w:rPr>
        <w:t xml:space="preserve">, B.G.M.; </w:t>
      </w:r>
      <w:proofErr w:type="spellStart"/>
      <w:r w:rsidRPr="00202A78">
        <w:rPr>
          <w:color w:val="auto"/>
        </w:rPr>
        <w:t>Massart</w:t>
      </w:r>
      <w:proofErr w:type="spellEnd"/>
      <w:r w:rsidRPr="00202A78">
        <w:rPr>
          <w:color w:val="auto"/>
        </w:rPr>
        <w:t xml:space="preserve">, D.L.; </w:t>
      </w:r>
      <w:proofErr w:type="spellStart"/>
      <w:r w:rsidRPr="00202A78">
        <w:rPr>
          <w:color w:val="auto"/>
        </w:rPr>
        <w:t>Buydens</w:t>
      </w:r>
      <w:proofErr w:type="spellEnd"/>
      <w:r w:rsidRPr="00202A78">
        <w:rPr>
          <w:color w:val="auto"/>
        </w:rPr>
        <w:t xml:space="preserve">, L.M.C.; De Jong, S.; Lewi, P.J.; </w:t>
      </w:r>
      <w:proofErr w:type="spellStart"/>
      <w:r w:rsidRPr="00202A78">
        <w:rPr>
          <w:color w:val="auto"/>
        </w:rPr>
        <w:t>Smeyers</w:t>
      </w:r>
      <w:proofErr w:type="spellEnd"/>
      <w:r w:rsidRPr="00202A78">
        <w:rPr>
          <w:color w:val="auto"/>
        </w:rPr>
        <w:t xml:space="preserve">-Verbeke, J. Relations between Measurement Tables. In </w:t>
      </w:r>
      <w:r w:rsidRPr="00202A78">
        <w:rPr>
          <w:i/>
          <w:iCs/>
          <w:color w:val="auto"/>
        </w:rPr>
        <w:t>Data Handling in Science and Technology</w:t>
      </w:r>
      <w:r w:rsidRPr="00202A78">
        <w:rPr>
          <w:color w:val="auto"/>
        </w:rPr>
        <w:t>; Elsevier, 1998; Vol. 20, pp. 307–347 ISBN 978-0-444-82853-8.</w:t>
      </w:r>
    </w:p>
    <w:p w14:paraId="69D67379" w14:textId="70D15EE6"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1"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2"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3"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4"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5"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6"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7" w:author="Odesola D F (FCES)" w:date="2025-01-04T21:43:00Z" w:initials="DO">
    <w:p w14:paraId="5AA4CAD1" w14:textId="77777777" w:rsidR="00FD5194" w:rsidRDefault="00FD5194" w:rsidP="00FD5194">
      <w:pPr>
        <w:jc w:val="left"/>
      </w:pPr>
      <w:r>
        <w:rPr>
          <w:rStyle w:val="CommentReference"/>
        </w:rPr>
        <w:annotationRef/>
      </w:r>
      <w:r>
        <w:t>It is now GPT-4o</w:t>
      </w:r>
    </w:p>
  </w:comment>
  <w:comment w:id="8"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9"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0"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1" w:author="Odesola D F (FCES)" w:date="2025-03-17T00:29:00Z" w:initials="DO">
    <w:p w14:paraId="206BFCEC" w14:textId="77777777" w:rsidR="000B420A" w:rsidRDefault="000B420A" w:rsidP="000B420A">
      <w:pPr>
        <w:jc w:val="left"/>
      </w:pPr>
      <w:r>
        <w:rPr>
          <w:rStyle w:val="CommentReference"/>
        </w:rPr>
        <w:annotationRef/>
      </w:r>
      <w:r>
        <w:t>Go more in-depth</w:t>
      </w:r>
    </w:p>
  </w:comment>
  <w:comment w:id="12" w:author="Odesola D F (FCES)" w:date="2024-12-18T23:52:00Z" w:initials="DO">
    <w:p w14:paraId="10A124C4" w14:textId="76F122B7" w:rsidR="00B645A6" w:rsidRDefault="00B645A6" w:rsidP="00B645A6">
      <w:pPr>
        <w:jc w:val="left"/>
      </w:pPr>
      <w:r>
        <w:rPr>
          <w:rStyle w:val="CommentReference"/>
        </w:rPr>
        <w:annotationRef/>
      </w:r>
      <w:r>
        <w:t>Add Learning Curve Images</w:t>
      </w:r>
    </w:p>
  </w:comment>
  <w:comment w:id="13" w:author="Odesola D F (FCES)" w:date="2025-01-09T00:39:00Z" w:initials="DO">
    <w:p w14:paraId="2C9C18B4" w14:textId="77777777" w:rsidR="00AB2A70" w:rsidRDefault="00AB2A70" w:rsidP="00AB2A70">
      <w:pPr>
        <w:jc w:val="left"/>
      </w:pPr>
      <w:r>
        <w:rPr>
          <w:rStyle w:val="CommentReference"/>
        </w:rPr>
        <w:annotationRef/>
      </w:r>
      <w:r>
        <w:t>We will need to get Collin and Adam to answer this survey</w:t>
      </w:r>
    </w:p>
  </w:comment>
  <w:comment w:id="15"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4"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16" w:author="Odesola D F (FCES)" w:date="2025-01-09T15:27:00Z" w:initials="DO">
    <w:p w14:paraId="1957F50F" w14:textId="77777777" w:rsidR="00B207DD" w:rsidRDefault="00B207DD" w:rsidP="00B207DD">
      <w:pPr>
        <w:jc w:val="left"/>
      </w:pPr>
      <w:r>
        <w:rPr>
          <w:rStyle w:val="CommentReference"/>
        </w:rPr>
        <w:annotationRef/>
      </w:r>
      <w:r>
        <w:t>Create more visual examples</w:t>
      </w:r>
    </w:p>
  </w:comment>
  <w:comment w:id="17" w:author="Odesola D F (FCES)" w:date="2024-12-10T23:31:00Z" w:initials="DO">
    <w:p w14:paraId="32C3205E" w14:textId="659E2231" w:rsidR="0085134F" w:rsidRDefault="0085134F" w:rsidP="0085134F">
      <w:pPr>
        <w:jc w:val="left"/>
      </w:pPr>
      <w:r>
        <w:rPr>
          <w:rStyle w:val="CommentReference"/>
        </w:rPr>
        <w:annotationRef/>
      </w:r>
      <w:r>
        <w:t>Do we still need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3237072" w15:done="0"/>
  <w15:commentEx w15:paraId="1155ED0D" w15:paraIdParent="63237072" w15:done="0"/>
  <w15:commentEx w15:paraId="6B3C8E8C" w15:paraIdParent="63237072" w15:done="0"/>
  <w15:commentEx w15:paraId="0F0E1438" w15:done="1"/>
  <w15:commentEx w15:paraId="11D540D1" w15:done="0"/>
  <w15:commentEx w15:paraId="24BDFDB2" w15:done="1"/>
  <w15:commentEx w15:paraId="72184F1E" w15:done="0"/>
  <w15:commentEx w15:paraId="5AA4CAD1" w15:done="1"/>
  <w15:commentEx w15:paraId="6237BD9F" w15:done="1"/>
  <w15:commentEx w15:paraId="5E38C360" w15:paraIdParent="6237BD9F" w15:done="1"/>
  <w15:commentEx w15:paraId="47C8D30C" w15:paraIdParent="6237BD9F" w15:done="1"/>
  <w15:commentEx w15:paraId="206BFCEC" w15:done="0"/>
  <w15:commentEx w15:paraId="10A124C4" w15:done="0"/>
  <w15:commentEx w15:paraId="2C9C18B4" w15:done="0"/>
  <w15:commentEx w15:paraId="3E63DAE6" w15:done="1"/>
  <w15:commentEx w15:paraId="6D8D00E0" w15:done="0"/>
  <w15:commentEx w15:paraId="1957F50F" w15:done="0"/>
  <w15:commentEx w15:paraId="32C320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6166E0" w16cex:dateUtc="2024-11-03T19:44:00Z"/>
  <w16cex:commentExtensible w16cex:durableId="38F88A7C" w16cex:dateUtc="2024-12-05T04:56:00Z"/>
  <w16cex:commentExtensible w16cex:durableId="38FC0FF7" w16cex:dateUtc="2024-12-05T04:57: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61D329C5" w16cex:dateUtc="2025-01-04T21:43:00Z"/>
  <w16cex:commentExtensible w16cex:durableId="3E0A20B6" w16cex:dateUtc="2024-11-06T21:41:00Z"/>
  <w16cex:commentExtensible w16cex:durableId="7D6D61B1" w16cex:dateUtc="2024-11-16T20:27:00Z"/>
  <w16cex:commentExtensible w16cex:durableId="20D080AC" w16cex:dateUtc="2024-11-16T20:43:00Z"/>
  <w16cex:commentExtensible w16cex:durableId="4ECEBA7B" w16cex:dateUtc="2025-03-17T00:29:00Z"/>
  <w16cex:commentExtensible w16cex:durableId="223ECB12" w16cex:dateUtc="2024-12-18T23:52:00Z"/>
  <w16cex:commentExtensible w16cex:durableId="6E29F629" w16cex:dateUtc="2025-01-09T00:39:00Z"/>
  <w16cex:commentExtensible w16cex:durableId="0E9F5FFA" w16cex:dateUtc="2024-12-08T23:53:00Z"/>
  <w16cex:commentExtensible w16cex:durableId="21D2AAE7" w16cex:dateUtc="2024-12-08T23:55:00Z"/>
  <w16cex:commentExtensible w16cex:durableId="0B4D694D" w16cex:dateUtc="2025-01-09T15:27:00Z"/>
  <w16cex:commentExtensible w16cex:durableId="16BFDB13" w16cex:dateUtc="2024-12-10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3237072" w16cid:durableId="516166E0"/>
  <w16cid:commentId w16cid:paraId="1155ED0D" w16cid:durableId="38F88A7C"/>
  <w16cid:commentId w16cid:paraId="6B3C8E8C" w16cid:durableId="38FC0FF7"/>
  <w16cid:commentId w16cid:paraId="0F0E1438" w16cid:durableId="0A6F2298"/>
  <w16cid:commentId w16cid:paraId="11D540D1" w16cid:durableId="40538367"/>
  <w16cid:commentId w16cid:paraId="24BDFDB2" w16cid:durableId="2901F14A"/>
  <w16cid:commentId w16cid:paraId="72184F1E" w16cid:durableId="4D179FBB"/>
  <w16cid:commentId w16cid:paraId="5AA4CAD1" w16cid:durableId="61D329C5"/>
  <w16cid:commentId w16cid:paraId="6237BD9F" w16cid:durableId="3E0A20B6"/>
  <w16cid:commentId w16cid:paraId="5E38C360" w16cid:durableId="7D6D61B1"/>
  <w16cid:commentId w16cid:paraId="47C8D30C" w16cid:durableId="20D080AC"/>
  <w16cid:commentId w16cid:paraId="206BFCEC" w16cid:durableId="4ECEBA7B"/>
  <w16cid:commentId w16cid:paraId="10A124C4" w16cid:durableId="223ECB12"/>
  <w16cid:commentId w16cid:paraId="2C9C18B4" w16cid:durableId="6E29F629"/>
  <w16cid:commentId w16cid:paraId="3E63DAE6" w16cid:durableId="0E9F5FFA"/>
  <w16cid:commentId w16cid:paraId="6D8D00E0" w16cid:durableId="21D2AAE7"/>
  <w16cid:commentId w16cid:paraId="1957F50F" w16cid:durableId="0B4D694D"/>
  <w16cid:commentId w16cid:paraId="32C3205E" w16cid:durableId="16BFDB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27EAC" w14:textId="77777777" w:rsidR="00D668C5" w:rsidRDefault="00D668C5">
      <w:pPr>
        <w:spacing w:line="240" w:lineRule="auto"/>
      </w:pPr>
      <w:r>
        <w:separator/>
      </w:r>
    </w:p>
  </w:endnote>
  <w:endnote w:type="continuationSeparator" w:id="0">
    <w:p w14:paraId="08ABC90C" w14:textId="77777777" w:rsidR="00D668C5" w:rsidRDefault="00D668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AE714" w14:textId="77777777" w:rsidR="00D668C5" w:rsidRDefault="00D668C5">
      <w:pPr>
        <w:spacing w:line="240" w:lineRule="auto"/>
      </w:pPr>
      <w:r>
        <w:separator/>
      </w:r>
    </w:p>
  </w:footnote>
  <w:footnote w:type="continuationSeparator" w:id="0">
    <w:p w14:paraId="59C93EF2" w14:textId="77777777" w:rsidR="00D668C5" w:rsidRDefault="00D668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77C51"/>
    <w:rsid w:val="00080004"/>
    <w:rsid w:val="00080493"/>
    <w:rsid w:val="0008228A"/>
    <w:rsid w:val="00082BC6"/>
    <w:rsid w:val="00083619"/>
    <w:rsid w:val="00084DAC"/>
    <w:rsid w:val="00085F09"/>
    <w:rsid w:val="0008750F"/>
    <w:rsid w:val="00090BFB"/>
    <w:rsid w:val="00091B9E"/>
    <w:rsid w:val="000921C6"/>
    <w:rsid w:val="00097E7F"/>
    <w:rsid w:val="000A0D81"/>
    <w:rsid w:val="000A165C"/>
    <w:rsid w:val="000A1CF4"/>
    <w:rsid w:val="000A22EF"/>
    <w:rsid w:val="000A2687"/>
    <w:rsid w:val="000A32A2"/>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488C"/>
    <w:rsid w:val="000F5DC5"/>
    <w:rsid w:val="000F6533"/>
    <w:rsid w:val="000F6B94"/>
    <w:rsid w:val="000F6BC7"/>
    <w:rsid w:val="00104584"/>
    <w:rsid w:val="00104755"/>
    <w:rsid w:val="00106710"/>
    <w:rsid w:val="00107292"/>
    <w:rsid w:val="00110184"/>
    <w:rsid w:val="00110C6B"/>
    <w:rsid w:val="00110E75"/>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2187"/>
    <w:rsid w:val="0014357F"/>
    <w:rsid w:val="00143FC3"/>
    <w:rsid w:val="001445B9"/>
    <w:rsid w:val="00144CB1"/>
    <w:rsid w:val="00145B73"/>
    <w:rsid w:val="00146E4D"/>
    <w:rsid w:val="00146F28"/>
    <w:rsid w:val="00150446"/>
    <w:rsid w:val="00153780"/>
    <w:rsid w:val="00155694"/>
    <w:rsid w:val="00160319"/>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76B1"/>
    <w:rsid w:val="001C7A42"/>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2A78"/>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035A"/>
    <w:rsid w:val="002A1853"/>
    <w:rsid w:val="002A1D0B"/>
    <w:rsid w:val="002A1F1B"/>
    <w:rsid w:val="002A2997"/>
    <w:rsid w:val="002A4F12"/>
    <w:rsid w:val="002A557B"/>
    <w:rsid w:val="002A77E9"/>
    <w:rsid w:val="002A7993"/>
    <w:rsid w:val="002B07B0"/>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16CF"/>
    <w:rsid w:val="00302BB0"/>
    <w:rsid w:val="003040B6"/>
    <w:rsid w:val="00304ECE"/>
    <w:rsid w:val="0030503D"/>
    <w:rsid w:val="003067AA"/>
    <w:rsid w:val="00307E66"/>
    <w:rsid w:val="003127BD"/>
    <w:rsid w:val="0031368C"/>
    <w:rsid w:val="0031544F"/>
    <w:rsid w:val="00316622"/>
    <w:rsid w:val="00316D9A"/>
    <w:rsid w:val="00316E7D"/>
    <w:rsid w:val="0032055D"/>
    <w:rsid w:val="00320D3C"/>
    <w:rsid w:val="0032128A"/>
    <w:rsid w:val="00321B44"/>
    <w:rsid w:val="00321E01"/>
    <w:rsid w:val="00322CF4"/>
    <w:rsid w:val="00322F48"/>
    <w:rsid w:val="00324A8C"/>
    <w:rsid w:val="00325EC1"/>
    <w:rsid w:val="00326141"/>
    <w:rsid w:val="0032763C"/>
    <w:rsid w:val="00331911"/>
    <w:rsid w:val="00332751"/>
    <w:rsid w:val="00332D2D"/>
    <w:rsid w:val="00333CBC"/>
    <w:rsid w:val="00336CD6"/>
    <w:rsid w:val="00336E32"/>
    <w:rsid w:val="00340BBC"/>
    <w:rsid w:val="003414C2"/>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4847"/>
    <w:rsid w:val="003A2904"/>
    <w:rsid w:val="003A2F78"/>
    <w:rsid w:val="003A3376"/>
    <w:rsid w:val="003A3FC2"/>
    <w:rsid w:val="003A532B"/>
    <w:rsid w:val="003A6333"/>
    <w:rsid w:val="003A679F"/>
    <w:rsid w:val="003B0DA9"/>
    <w:rsid w:val="003B20F2"/>
    <w:rsid w:val="003B2676"/>
    <w:rsid w:val="003B313C"/>
    <w:rsid w:val="003B44DD"/>
    <w:rsid w:val="003B6213"/>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3326"/>
    <w:rsid w:val="004C359A"/>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407D"/>
    <w:rsid w:val="004F560F"/>
    <w:rsid w:val="004F5EEF"/>
    <w:rsid w:val="004F5F68"/>
    <w:rsid w:val="004F6EC7"/>
    <w:rsid w:val="004F77F3"/>
    <w:rsid w:val="00502FC5"/>
    <w:rsid w:val="00503BC0"/>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275"/>
    <w:rsid w:val="00532F95"/>
    <w:rsid w:val="00533911"/>
    <w:rsid w:val="00535E6D"/>
    <w:rsid w:val="00535F03"/>
    <w:rsid w:val="00536869"/>
    <w:rsid w:val="0054055F"/>
    <w:rsid w:val="00546AF1"/>
    <w:rsid w:val="00553910"/>
    <w:rsid w:val="00554016"/>
    <w:rsid w:val="00554082"/>
    <w:rsid w:val="00554115"/>
    <w:rsid w:val="00555AFE"/>
    <w:rsid w:val="005608DF"/>
    <w:rsid w:val="00560CE4"/>
    <w:rsid w:val="00562F6D"/>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94C"/>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E83"/>
    <w:rsid w:val="0064101C"/>
    <w:rsid w:val="006415F1"/>
    <w:rsid w:val="00643532"/>
    <w:rsid w:val="00643D63"/>
    <w:rsid w:val="00652DA3"/>
    <w:rsid w:val="00653598"/>
    <w:rsid w:val="00653931"/>
    <w:rsid w:val="00661C49"/>
    <w:rsid w:val="00662E85"/>
    <w:rsid w:val="006633C8"/>
    <w:rsid w:val="006665DF"/>
    <w:rsid w:val="0066708D"/>
    <w:rsid w:val="00667A39"/>
    <w:rsid w:val="006716A2"/>
    <w:rsid w:val="00672106"/>
    <w:rsid w:val="006726C5"/>
    <w:rsid w:val="006740F1"/>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032"/>
    <w:rsid w:val="006F2E13"/>
    <w:rsid w:val="006F3FC9"/>
    <w:rsid w:val="006F42ED"/>
    <w:rsid w:val="006F5BEB"/>
    <w:rsid w:val="006F6136"/>
    <w:rsid w:val="006F7630"/>
    <w:rsid w:val="00701BA0"/>
    <w:rsid w:val="00704B35"/>
    <w:rsid w:val="00705181"/>
    <w:rsid w:val="0070534D"/>
    <w:rsid w:val="0071214F"/>
    <w:rsid w:val="00713740"/>
    <w:rsid w:val="00721FD4"/>
    <w:rsid w:val="007226A9"/>
    <w:rsid w:val="00723C96"/>
    <w:rsid w:val="00724EB6"/>
    <w:rsid w:val="0072512B"/>
    <w:rsid w:val="007259C8"/>
    <w:rsid w:val="00725B1B"/>
    <w:rsid w:val="007273C6"/>
    <w:rsid w:val="0073010C"/>
    <w:rsid w:val="00732743"/>
    <w:rsid w:val="00732A6D"/>
    <w:rsid w:val="00732FEA"/>
    <w:rsid w:val="007355A4"/>
    <w:rsid w:val="007364F7"/>
    <w:rsid w:val="00741D7B"/>
    <w:rsid w:val="00743447"/>
    <w:rsid w:val="00743DD4"/>
    <w:rsid w:val="00745DF4"/>
    <w:rsid w:val="00750084"/>
    <w:rsid w:val="00751718"/>
    <w:rsid w:val="00753E79"/>
    <w:rsid w:val="00754647"/>
    <w:rsid w:val="00754C1C"/>
    <w:rsid w:val="00755059"/>
    <w:rsid w:val="0075771E"/>
    <w:rsid w:val="0076273B"/>
    <w:rsid w:val="00763DAC"/>
    <w:rsid w:val="00764DC4"/>
    <w:rsid w:val="00764ED9"/>
    <w:rsid w:val="0076650F"/>
    <w:rsid w:val="0076724D"/>
    <w:rsid w:val="007676A2"/>
    <w:rsid w:val="007678ED"/>
    <w:rsid w:val="00770BB4"/>
    <w:rsid w:val="007712FB"/>
    <w:rsid w:val="00771E3A"/>
    <w:rsid w:val="007720FE"/>
    <w:rsid w:val="007737F3"/>
    <w:rsid w:val="00777CAB"/>
    <w:rsid w:val="00780435"/>
    <w:rsid w:val="00785B4D"/>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4144"/>
    <w:rsid w:val="007C46BD"/>
    <w:rsid w:val="007C6566"/>
    <w:rsid w:val="007D1F39"/>
    <w:rsid w:val="007D3CDC"/>
    <w:rsid w:val="007D3D7D"/>
    <w:rsid w:val="007D6544"/>
    <w:rsid w:val="007E0FE6"/>
    <w:rsid w:val="007E131C"/>
    <w:rsid w:val="007E2296"/>
    <w:rsid w:val="007E6058"/>
    <w:rsid w:val="007F06D8"/>
    <w:rsid w:val="007F1819"/>
    <w:rsid w:val="007F2D39"/>
    <w:rsid w:val="007F434A"/>
    <w:rsid w:val="007F44CF"/>
    <w:rsid w:val="007F4A19"/>
    <w:rsid w:val="007F4C65"/>
    <w:rsid w:val="007F61E0"/>
    <w:rsid w:val="008024DB"/>
    <w:rsid w:val="00803C91"/>
    <w:rsid w:val="00807733"/>
    <w:rsid w:val="008101EF"/>
    <w:rsid w:val="008115F6"/>
    <w:rsid w:val="00812D7F"/>
    <w:rsid w:val="0081351A"/>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5012"/>
    <w:rsid w:val="008850E9"/>
    <w:rsid w:val="008911EE"/>
    <w:rsid w:val="008919DF"/>
    <w:rsid w:val="00892001"/>
    <w:rsid w:val="00893148"/>
    <w:rsid w:val="0089538F"/>
    <w:rsid w:val="00897848"/>
    <w:rsid w:val="00897A8F"/>
    <w:rsid w:val="008A0690"/>
    <w:rsid w:val="008A074D"/>
    <w:rsid w:val="008A36DD"/>
    <w:rsid w:val="008A464C"/>
    <w:rsid w:val="008A47AC"/>
    <w:rsid w:val="008A71B7"/>
    <w:rsid w:val="008A7450"/>
    <w:rsid w:val="008A7B4C"/>
    <w:rsid w:val="008B204F"/>
    <w:rsid w:val="008B3222"/>
    <w:rsid w:val="008B35E1"/>
    <w:rsid w:val="008B3E4A"/>
    <w:rsid w:val="008B78DD"/>
    <w:rsid w:val="008C0445"/>
    <w:rsid w:val="008C05D3"/>
    <w:rsid w:val="008C4951"/>
    <w:rsid w:val="008C59BD"/>
    <w:rsid w:val="008D0D99"/>
    <w:rsid w:val="008D1383"/>
    <w:rsid w:val="008D18B9"/>
    <w:rsid w:val="008D1F88"/>
    <w:rsid w:val="008D2407"/>
    <w:rsid w:val="008D2D50"/>
    <w:rsid w:val="008D38E7"/>
    <w:rsid w:val="008D45E5"/>
    <w:rsid w:val="008D61DF"/>
    <w:rsid w:val="008D7180"/>
    <w:rsid w:val="008D74C8"/>
    <w:rsid w:val="008D783B"/>
    <w:rsid w:val="008D7E2A"/>
    <w:rsid w:val="008E5863"/>
    <w:rsid w:val="008E5B7B"/>
    <w:rsid w:val="008E5E6D"/>
    <w:rsid w:val="008E62A8"/>
    <w:rsid w:val="008E6560"/>
    <w:rsid w:val="008E66FB"/>
    <w:rsid w:val="008E7A80"/>
    <w:rsid w:val="008F052F"/>
    <w:rsid w:val="008F0CDA"/>
    <w:rsid w:val="008F0D5C"/>
    <w:rsid w:val="008F1ED5"/>
    <w:rsid w:val="008F45E6"/>
    <w:rsid w:val="008F7CFC"/>
    <w:rsid w:val="00900D35"/>
    <w:rsid w:val="009016F9"/>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4494"/>
    <w:rsid w:val="009555C6"/>
    <w:rsid w:val="00955A01"/>
    <w:rsid w:val="00956B98"/>
    <w:rsid w:val="00961E00"/>
    <w:rsid w:val="00964FE3"/>
    <w:rsid w:val="00965684"/>
    <w:rsid w:val="009666EA"/>
    <w:rsid w:val="00966E6C"/>
    <w:rsid w:val="00967AA5"/>
    <w:rsid w:val="00967F36"/>
    <w:rsid w:val="00970F97"/>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26B9"/>
    <w:rsid w:val="009A3004"/>
    <w:rsid w:val="009A3984"/>
    <w:rsid w:val="009A435E"/>
    <w:rsid w:val="009A4DA1"/>
    <w:rsid w:val="009A6675"/>
    <w:rsid w:val="009A67E2"/>
    <w:rsid w:val="009A7D29"/>
    <w:rsid w:val="009B05BA"/>
    <w:rsid w:val="009B0A7A"/>
    <w:rsid w:val="009B263E"/>
    <w:rsid w:val="009B32B4"/>
    <w:rsid w:val="009C0990"/>
    <w:rsid w:val="009C1197"/>
    <w:rsid w:val="009C4ED9"/>
    <w:rsid w:val="009C5257"/>
    <w:rsid w:val="009C5967"/>
    <w:rsid w:val="009C6F75"/>
    <w:rsid w:val="009C79DE"/>
    <w:rsid w:val="009D0469"/>
    <w:rsid w:val="009D0C0D"/>
    <w:rsid w:val="009D0D08"/>
    <w:rsid w:val="009D11C6"/>
    <w:rsid w:val="009D23BF"/>
    <w:rsid w:val="009D3FED"/>
    <w:rsid w:val="009D4DEE"/>
    <w:rsid w:val="009D5D04"/>
    <w:rsid w:val="009D68F1"/>
    <w:rsid w:val="009E7DA2"/>
    <w:rsid w:val="009F3030"/>
    <w:rsid w:val="009F30F7"/>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13B8"/>
    <w:rsid w:val="00A22663"/>
    <w:rsid w:val="00A238E1"/>
    <w:rsid w:val="00A241C2"/>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547F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DA"/>
    <w:rsid w:val="00B33010"/>
    <w:rsid w:val="00B35F81"/>
    <w:rsid w:val="00B363C9"/>
    <w:rsid w:val="00B372FE"/>
    <w:rsid w:val="00B378B5"/>
    <w:rsid w:val="00B401EC"/>
    <w:rsid w:val="00B41DE3"/>
    <w:rsid w:val="00B443A5"/>
    <w:rsid w:val="00B47DFB"/>
    <w:rsid w:val="00B536F3"/>
    <w:rsid w:val="00B53C7A"/>
    <w:rsid w:val="00B53E13"/>
    <w:rsid w:val="00B540F9"/>
    <w:rsid w:val="00B54CF1"/>
    <w:rsid w:val="00B60861"/>
    <w:rsid w:val="00B629E5"/>
    <w:rsid w:val="00B63C5C"/>
    <w:rsid w:val="00B645A6"/>
    <w:rsid w:val="00B6507C"/>
    <w:rsid w:val="00B65190"/>
    <w:rsid w:val="00B65A2B"/>
    <w:rsid w:val="00B70B4D"/>
    <w:rsid w:val="00B716C5"/>
    <w:rsid w:val="00B71A64"/>
    <w:rsid w:val="00B71F18"/>
    <w:rsid w:val="00B74304"/>
    <w:rsid w:val="00B753B4"/>
    <w:rsid w:val="00B764ED"/>
    <w:rsid w:val="00B768DE"/>
    <w:rsid w:val="00B8003B"/>
    <w:rsid w:val="00B8195B"/>
    <w:rsid w:val="00B83AA5"/>
    <w:rsid w:val="00B8421D"/>
    <w:rsid w:val="00B843DF"/>
    <w:rsid w:val="00B85B68"/>
    <w:rsid w:val="00B8669A"/>
    <w:rsid w:val="00B87E5C"/>
    <w:rsid w:val="00B87F90"/>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D0684"/>
    <w:rsid w:val="00BD07E6"/>
    <w:rsid w:val="00BD0D6D"/>
    <w:rsid w:val="00BD263F"/>
    <w:rsid w:val="00BD3389"/>
    <w:rsid w:val="00BD4CB6"/>
    <w:rsid w:val="00BD63BA"/>
    <w:rsid w:val="00BD672C"/>
    <w:rsid w:val="00BD7971"/>
    <w:rsid w:val="00BE412B"/>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777"/>
    <w:rsid w:val="00C65A5E"/>
    <w:rsid w:val="00C66502"/>
    <w:rsid w:val="00C67385"/>
    <w:rsid w:val="00C67892"/>
    <w:rsid w:val="00C67BEB"/>
    <w:rsid w:val="00C71A67"/>
    <w:rsid w:val="00C72E0B"/>
    <w:rsid w:val="00C74E65"/>
    <w:rsid w:val="00C7504A"/>
    <w:rsid w:val="00C76330"/>
    <w:rsid w:val="00C776E2"/>
    <w:rsid w:val="00C84575"/>
    <w:rsid w:val="00C84F7B"/>
    <w:rsid w:val="00C8591A"/>
    <w:rsid w:val="00C90BCB"/>
    <w:rsid w:val="00C92457"/>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2B58"/>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E66E5"/>
    <w:rsid w:val="00CE780D"/>
    <w:rsid w:val="00CF33D1"/>
    <w:rsid w:val="00CF363C"/>
    <w:rsid w:val="00CF5283"/>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954AA"/>
    <w:rsid w:val="00DA1A42"/>
    <w:rsid w:val="00DA1BD6"/>
    <w:rsid w:val="00DA1FD6"/>
    <w:rsid w:val="00DB0EFF"/>
    <w:rsid w:val="00DB3364"/>
    <w:rsid w:val="00DB370F"/>
    <w:rsid w:val="00DB4D11"/>
    <w:rsid w:val="00DB554F"/>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5B0B"/>
    <w:rsid w:val="00E26815"/>
    <w:rsid w:val="00E3124C"/>
    <w:rsid w:val="00E3147B"/>
    <w:rsid w:val="00E32E52"/>
    <w:rsid w:val="00E3360A"/>
    <w:rsid w:val="00E35AB9"/>
    <w:rsid w:val="00E35AEE"/>
    <w:rsid w:val="00E36973"/>
    <w:rsid w:val="00E401DB"/>
    <w:rsid w:val="00E40704"/>
    <w:rsid w:val="00E417A2"/>
    <w:rsid w:val="00E420D7"/>
    <w:rsid w:val="00E42F61"/>
    <w:rsid w:val="00E44E23"/>
    <w:rsid w:val="00E44E6D"/>
    <w:rsid w:val="00E460EA"/>
    <w:rsid w:val="00E467C7"/>
    <w:rsid w:val="00E46B71"/>
    <w:rsid w:val="00E46FD7"/>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0BB6"/>
    <w:rsid w:val="00EC13D3"/>
    <w:rsid w:val="00EC26F7"/>
    <w:rsid w:val="00EC38D0"/>
    <w:rsid w:val="00EC4A55"/>
    <w:rsid w:val="00EC53AC"/>
    <w:rsid w:val="00ED0B48"/>
    <w:rsid w:val="00ED0D4B"/>
    <w:rsid w:val="00ED131D"/>
    <w:rsid w:val="00ED22A0"/>
    <w:rsid w:val="00ED3A86"/>
    <w:rsid w:val="00ED4192"/>
    <w:rsid w:val="00ED5F77"/>
    <w:rsid w:val="00ED70FC"/>
    <w:rsid w:val="00ED7579"/>
    <w:rsid w:val="00EE044C"/>
    <w:rsid w:val="00EE06ED"/>
    <w:rsid w:val="00EE1590"/>
    <w:rsid w:val="00EE308E"/>
    <w:rsid w:val="00EE632A"/>
    <w:rsid w:val="00EE7B33"/>
    <w:rsid w:val="00EF0531"/>
    <w:rsid w:val="00EF08AF"/>
    <w:rsid w:val="00EF11A6"/>
    <w:rsid w:val="00EF1D02"/>
    <w:rsid w:val="00EF392A"/>
    <w:rsid w:val="00EF4D55"/>
    <w:rsid w:val="00EF57ED"/>
    <w:rsid w:val="00EF6801"/>
    <w:rsid w:val="00EF6C57"/>
    <w:rsid w:val="00F00BB3"/>
    <w:rsid w:val="00F0207C"/>
    <w:rsid w:val="00F077E1"/>
    <w:rsid w:val="00F12FB4"/>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6D1C"/>
    <w:rsid w:val="00F97249"/>
    <w:rsid w:val="00FA0D52"/>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4022"/>
    <w:rsid w:val="00FC4EC7"/>
    <w:rsid w:val="00FC6685"/>
    <w:rsid w:val="00FD090C"/>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23722</TotalTime>
  <Pages>24</Pages>
  <Words>19404</Words>
  <Characters>110605</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841</cp:revision>
  <dcterms:created xsi:type="dcterms:W3CDTF">2024-08-29T21:11:00Z</dcterms:created>
  <dcterms:modified xsi:type="dcterms:W3CDTF">2025-03-17T00:39:00Z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id="Vdzlyw8R"/&gt;&lt;style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